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80F" w:rsidRDefault="0048580F" w:rsidP="0048580F">
      <w:pPr>
        <w:jc w:val="right"/>
        <w:rPr>
          <w:i/>
        </w:rPr>
      </w:pPr>
      <w:proofErr w:type="spellStart"/>
      <w:r>
        <w:rPr>
          <w:i/>
        </w:rPr>
        <w:t>Арыстангалиева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Жансауле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Ахметкалиевна</w:t>
      </w:r>
      <w:proofErr w:type="spellEnd"/>
      <w:r>
        <w:rPr>
          <w:i/>
        </w:rPr>
        <w:t xml:space="preserve">, </w:t>
      </w:r>
    </w:p>
    <w:p w:rsidR="0048580F" w:rsidRDefault="0048580F" w:rsidP="0048580F">
      <w:pPr>
        <w:jc w:val="right"/>
        <w:rPr>
          <w:i/>
        </w:rPr>
      </w:pPr>
      <w:r>
        <w:rPr>
          <w:i/>
        </w:rPr>
        <w:t xml:space="preserve">учитель математики, </w:t>
      </w:r>
    </w:p>
    <w:p w:rsidR="0048580F" w:rsidRDefault="0048580F" w:rsidP="0048580F">
      <w:pPr>
        <w:jc w:val="right"/>
        <w:rPr>
          <w:i/>
        </w:rPr>
      </w:pPr>
      <w:r>
        <w:rPr>
          <w:i/>
        </w:rPr>
        <w:t xml:space="preserve">филиал МБОУ «Акбулакская средняя общеобразовательная школа № 3 </w:t>
      </w:r>
    </w:p>
    <w:p w:rsidR="0048580F" w:rsidRDefault="0048580F" w:rsidP="0048580F">
      <w:pPr>
        <w:jc w:val="right"/>
        <w:rPr>
          <w:i/>
        </w:rPr>
      </w:pPr>
      <w:r>
        <w:rPr>
          <w:i/>
        </w:rPr>
        <w:t xml:space="preserve">Акбулакского района Оренбургской области» </w:t>
      </w:r>
      <w:proofErr w:type="spellStart"/>
      <w:r>
        <w:rPr>
          <w:i/>
        </w:rPr>
        <w:t>с</w:t>
      </w:r>
      <w:proofErr w:type="gramStart"/>
      <w:r>
        <w:rPr>
          <w:i/>
        </w:rPr>
        <w:t>.К</w:t>
      </w:r>
      <w:proofErr w:type="gramEnd"/>
      <w:r>
        <w:rPr>
          <w:i/>
        </w:rPr>
        <w:t>улаксай</w:t>
      </w:r>
      <w:proofErr w:type="spellEnd"/>
    </w:p>
    <w:p w:rsidR="009F7FB1" w:rsidRDefault="009F7FB1" w:rsidP="0048580F">
      <w:pPr>
        <w:jc w:val="both"/>
        <w:rPr>
          <w:i/>
        </w:rPr>
      </w:pPr>
    </w:p>
    <w:p w:rsidR="0048580F" w:rsidRDefault="0048580F" w:rsidP="0048580F">
      <w:pPr>
        <w:jc w:val="both"/>
        <w:rPr>
          <w:i/>
        </w:rPr>
      </w:pPr>
      <w:r>
        <w:rPr>
          <w:i/>
        </w:rPr>
        <w:t xml:space="preserve">Название предмета: </w:t>
      </w:r>
      <w:r>
        <w:t>Математика</w:t>
      </w:r>
    </w:p>
    <w:p w:rsidR="0048580F" w:rsidRDefault="0048580F" w:rsidP="0048580F">
      <w:pPr>
        <w:jc w:val="both"/>
        <w:rPr>
          <w:i/>
        </w:rPr>
      </w:pPr>
      <w:r>
        <w:rPr>
          <w:i/>
        </w:rPr>
        <w:t xml:space="preserve">Класс: </w:t>
      </w:r>
      <w:r>
        <w:t>6</w:t>
      </w:r>
    </w:p>
    <w:p w:rsidR="0048580F" w:rsidRDefault="0048580F" w:rsidP="009F7FB1">
      <w:pPr>
        <w:jc w:val="both"/>
        <w:rPr>
          <w:b/>
          <w:szCs w:val="28"/>
        </w:rPr>
      </w:pPr>
      <w:r>
        <w:rPr>
          <w:i/>
        </w:rPr>
        <w:t xml:space="preserve">УМК: </w:t>
      </w:r>
      <w:r>
        <w:rPr>
          <w:szCs w:val="28"/>
        </w:rPr>
        <w:t xml:space="preserve">Никольский С.М., Потапов М.К., Решетников Н.Н., </w:t>
      </w:r>
      <w:proofErr w:type="spellStart"/>
      <w:r>
        <w:rPr>
          <w:szCs w:val="28"/>
        </w:rPr>
        <w:t>Шевкин</w:t>
      </w:r>
      <w:proofErr w:type="spellEnd"/>
      <w:r>
        <w:rPr>
          <w:szCs w:val="28"/>
        </w:rPr>
        <w:t xml:space="preserve"> А.В. Математика. 6 класс – М.:</w:t>
      </w:r>
      <w:r>
        <w:rPr>
          <w:b/>
          <w:szCs w:val="28"/>
        </w:rPr>
        <w:t xml:space="preserve"> </w:t>
      </w:r>
      <w:r>
        <w:rPr>
          <w:szCs w:val="28"/>
        </w:rPr>
        <w:t>Просвещение, 2015.</w:t>
      </w:r>
    </w:p>
    <w:p w:rsidR="0048580F" w:rsidRDefault="0048580F" w:rsidP="0048580F">
      <w:pPr>
        <w:jc w:val="both"/>
        <w:rPr>
          <w:i/>
        </w:rPr>
      </w:pPr>
      <w:r>
        <w:rPr>
          <w:i/>
        </w:rPr>
        <w:t xml:space="preserve">Уровень обучения: </w:t>
      </w:r>
      <w:r>
        <w:t>базовый.</w:t>
      </w:r>
    </w:p>
    <w:p w:rsidR="0048580F" w:rsidRDefault="0048580F" w:rsidP="0048580F">
      <w:pPr>
        <w:jc w:val="both"/>
        <w:rPr>
          <w:color w:val="FF0000"/>
        </w:rPr>
      </w:pPr>
      <w:r>
        <w:rPr>
          <w:i/>
        </w:rPr>
        <w:t xml:space="preserve">Тема урока: </w:t>
      </w:r>
      <w:r>
        <w:t>Разность целых чисел.</w:t>
      </w:r>
    </w:p>
    <w:p w:rsidR="00365D82" w:rsidRPr="00365D82" w:rsidRDefault="0048580F" w:rsidP="00365D82">
      <w:pPr>
        <w:pStyle w:val="a3"/>
        <w:rPr>
          <w:rFonts w:ascii="Times New Roman" w:hAnsi="Times New Roman" w:cs="Times New Roman"/>
          <w:sz w:val="24"/>
          <w:szCs w:val="24"/>
        </w:rPr>
      </w:pPr>
      <w:r w:rsidRPr="00365D82">
        <w:rPr>
          <w:rFonts w:ascii="Times New Roman" w:hAnsi="Times New Roman" w:cs="Times New Roman"/>
          <w:i/>
          <w:sz w:val="24"/>
          <w:szCs w:val="24"/>
        </w:rPr>
        <w:t>Общее количество часов, отведенное на изучение темы</w:t>
      </w:r>
      <w:r w:rsidRPr="00365D82">
        <w:rPr>
          <w:rFonts w:ascii="Times New Roman" w:hAnsi="Times New Roman" w:cs="Times New Roman"/>
          <w:sz w:val="24"/>
          <w:szCs w:val="24"/>
        </w:rPr>
        <w:t>: 5</w:t>
      </w:r>
      <w:r w:rsidR="009F7FB1">
        <w:rPr>
          <w:rFonts w:ascii="Times New Roman" w:hAnsi="Times New Roman" w:cs="Times New Roman"/>
          <w:sz w:val="24"/>
          <w:szCs w:val="24"/>
        </w:rPr>
        <w:t xml:space="preserve"> часов</w:t>
      </w:r>
      <w:r w:rsidRPr="00365D8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</w:p>
    <w:p w:rsidR="009F7FB1" w:rsidRDefault="0048580F" w:rsidP="00365D82">
      <w:r w:rsidRPr="00365D82">
        <w:rPr>
          <w:i/>
        </w:rPr>
        <w:t>Место урока в системе уроков по теме:</w:t>
      </w:r>
      <w:r w:rsidRPr="00365D82">
        <w:t xml:space="preserve"> </w:t>
      </w:r>
      <w:r w:rsidR="009F7FB1">
        <w:t>второй урок</w:t>
      </w:r>
    </w:p>
    <w:p w:rsidR="00365D82" w:rsidRPr="00365D82" w:rsidRDefault="0048580F" w:rsidP="009F7FB1">
      <w:pPr>
        <w:jc w:val="both"/>
      </w:pPr>
      <w:r w:rsidRPr="00365D82">
        <w:rPr>
          <w:i/>
        </w:rPr>
        <w:t>Цель урока:</w:t>
      </w:r>
      <w:r w:rsidRPr="00365D82">
        <w:t xml:space="preserve"> </w:t>
      </w:r>
      <w:r w:rsidR="00365D82">
        <w:t>закрепление</w:t>
      </w:r>
      <w:r w:rsidR="00365D82" w:rsidRPr="00986723">
        <w:t xml:space="preserve"> матема</w:t>
      </w:r>
      <w:r w:rsidR="00365D82">
        <w:t>тических знаний, необходимых</w:t>
      </w:r>
      <w:r w:rsidR="00365D82" w:rsidRPr="00986723">
        <w:t xml:space="preserve"> для решения практических задач по теме «Разность целых чисел»</w:t>
      </w:r>
      <w:r w:rsidR="00365D82">
        <w:t>.</w:t>
      </w:r>
    </w:p>
    <w:p w:rsidR="0048580F" w:rsidRPr="00365D82" w:rsidRDefault="0048580F" w:rsidP="00365D82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365D82">
        <w:rPr>
          <w:rFonts w:ascii="Times New Roman" w:hAnsi="Times New Roman" w:cs="Times New Roman"/>
          <w:i/>
          <w:sz w:val="24"/>
          <w:szCs w:val="24"/>
        </w:rPr>
        <w:t>Задачи урока:</w:t>
      </w:r>
    </w:p>
    <w:p w:rsidR="0048580F" w:rsidRPr="009F7FB1" w:rsidRDefault="0048580F" w:rsidP="009F7FB1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5D82">
        <w:rPr>
          <w:rFonts w:ascii="Times New Roman" w:hAnsi="Times New Roman" w:cs="Times New Roman"/>
          <w:i/>
          <w:sz w:val="24"/>
          <w:szCs w:val="24"/>
        </w:rPr>
        <w:t xml:space="preserve">- </w:t>
      </w:r>
      <w:proofErr w:type="gramStart"/>
      <w:r w:rsidRPr="00365D82">
        <w:rPr>
          <w:rFonts w:ascii="Times New Roman" w:hAnsi="Times New Roman" w:cs="Times New Roman"/>
          <w:i/>
          <w:sz w:val="24"/>
          <w:szCs w:val="24"/>
        </w:rPr>
        <w:t>образовательная</w:t>
      </w:r>
      <w:proofErr w:type="gramEnd"/>
      <w:r w:rsidRPr="00365D82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="00171A88" w:rsidRPr="00365D82">
        <w:rPr>
          <w:rFonts w:ascii="Times New Roman" w:hAnsi="Times New Roman" w:cs="Times New Roman"/>
          <w:sz w:val="24"/>
          <w:szCs w:val="24"/>
        </w:rPr>
        <w:t>повторить и систематизировать знания и умения по теме: «Разность целых чисел»; формировать умение выполнять вычитание целых чисел; проверить способность учащихся самостоятельно справляться с заданием</w:t>
      </w:r>
      <w:r w:rsidR="009F7FB1">
        <w:rPr>
          <w:rFonts w:ascii="Times New Roman" w:hAnsi="Times New Roman" w:cs="Times New Roman"/>
          <w:sz w:val="24"/>
          <w:szCs w:val="24"/>
        </w:rPr>
        <w:t>;</w:t>
      </w:r>
    </w:p>
    <w:p w:rsidR="0048580F" w:rsidRPr="00365D82" w:rsidRDefault="0048580F" w:rsidP="009F7FB1">
      <w:pPr>
        <w:jc w:val="both"/>
      </w:pPr>
      <w:r>
        <w:rPr>
          <w:i/>
        </w:rPr>
        <w:t>- развивающая:</w:t>
      </w:r>
      <w:r>
        <w:t xml:space="preserve"> </w:t>
      </w:r>
      <w:r w:rsidRPr="00242672">
        <w:t xml:space="preserve">развивать умения учащихся анализировать, делать выводы, определять взаимосвязь и </w:t>
      </w:r>
      <w:r>
        <w:t xml:space="preserve"> </w:t>
      </w:r>
      <w:r w:rsidRPr="00242672">
        <w:t xml:space="preserve">логическую последовательность мыслей; </w:t>
      </w:r>
      <w:r>
        <w:rPr>
          <w:color w:val="333333"/>
        </w:rPr>
        <w:t>р</w:t>
      </w:r>
      <w:r w:rsidRPr="00904045">
        <w:rPr>
          <w:color w:val="333333"/>
        </w:rPr>
        <w:t>азвивать речь, внимание,</w:t>
      </w:r>
      <w:r w:rsidR="009F7FB1">
        <w:rPr>
          <w:color w:val="333333"/>
        </w:rPr>
        <w:t xml:space="preserve"> творческую активность учащихся; </w:t>
      </w:r>
      <w:r w:rsidRPr="00A47CBF">
        <w:t>тренировать способность к рефлексии собственной деятельности и деятельности своих товарищ</w:t>
      </w:r>
      <w:r w:rsidR="009F7FB1">
        <w:t>ей;</w:t>
      </w:r>
    </w:p>
    <w:p w:rsidR="0048580F" w:rsidRPr="009F7FB1" w:rsidRDefault="0048580F" w:rsidP="009F7FB1">
      <w:pPr>
        <w:jc w:val="both"/>
      </w:pPr>
      <w:r>
        <w:rPr>
          <w:i/>
        </w:rPr>
        <w:t xml:space="preserve">- </w:t>
      </w:r>
      <w:proofErr w:type="gramStart"/>
      <w:r>
        <w:rPr>
          <w:i/>
        </w:rPr>
        <w:t>воспитательная</w:t>
      </w:r>
      <w:proofErr w:type="gramEnd"/>
      <w:r>
        <w:t>:</w:t>
      </w:r>
      <w:r w:rsidR="009F7FB1">
        <w:t xml:space="preserve"> </w:t>
      </w:r>
      <w:r w:rsidRPr="00242672">
        <w:t>содействовать развитию познавательного интереса учащихся к предмету;</w:t>
      </w:r>
      <w:r w:rsidR="009F7FB1">
        <w:t xml:space="preserve"> </w:t>
      </w:r>
      <w:r w:rsidRPr="00242672">
        <w:t>прививать учащимся навыки организации самостоятельной работы;</w:t>
      </w:r>
      <w:r w:rsidR="009F7FB1">
        <w:t xml:space="preserve"> </w:t>
      </w:r>
      <w:r>
        <w:rPr>
          <w:color w:val="333333"/>
        </w:rPr>
        <w:t>в</w:t>
      </w:r>
      <w:r w:rsidRPr="00904045">
        <w:rPr>
          <w:color w:val="333333"/>
        </w:rPr>
        <w:t>оспитывать стремление к самосовершенствованию, волю, характер.</w:t>
      </w:r>
    </w:p>
    <w:p w:rsidR="0048580F" w:rsidRDefault="0048580F" w:rsidP="0048580F">
      <w:pPr>
        <w:jc w:val="both"/>
        <w:rPr>
          <w:i/>
        </w:rPr>
      </w:pPr>
      <w:r>
        <w:rPr>
          <w:i/>
        </w:rPr>
        <w:t xml:space="preserve">Планируемые результаты: </w:t>
      </w:r>
    </w:p>
    <w:p w:rsidR="00171A88" w:rsidRPr="00171A88" w:rsidRDefault="0048580F" w:rsidP="009F7FB1">
      <w:pPr>
        <w:jc w:val="both"/>
      </w:pPr>
      <w:r>
        <w:rPr>
          <w:i/>
        </w:rPr>
        <w:t>- предметные:</w:t>
      </w:r>
      <w:r>
        <w:t xml:space="preserve"> </w:t>
      </w:r>
      <w:r w:rsidR="00171A88" w:rsidRPr="00171A88">
        <w:rPr>
          <w:bdr w:val="none" w:sz="0" w:space="0" w:color="auto" w:frame="1"/>
        </w:rPr>
        <w:t>освоение понятия разности целых чисел;</w:t>
      </w:r>
      <w:r w:rsidR="009F7FB1">
        <w:rPr>
          <w:bdr w:val="none" w:sz="0" w:space="0" w:color="auto" w:frame="1"/>
        </w:rPr>
        <w:t xml:space="preserve"> </w:t>
      </w:r>
      <w:r w:rsidR="00171A88" w:rsidRPr="00171A88">
        <w:t>умение находить разность целых чисел с разными знаками</w:t>
      </w:r>
      <w:r w:rsidR="00171A88" w:rsidRPr="00171A88">
        <w:rPr>
          <w:color w:val="000000"/>
        </w:rPr>
        <w:t>;</w:t>
      </w:r>
      <w:r w:rsidR="009F7FB1">
        <w:rPr>
          <w:color w:val="000000"/>
        </w:rPr>
        <w:t xml:space="preserve"> </w:t>
      </w:r>
      <w:r w:rsidR="00171A88" w:rsidRPr="00171A88">
        <w:rPr>
          <w:color w:val="000000"/>
        </w:rPr>
        <w:t>умение применять теоретические зна</w:t>
      </w:r>
      <w:r w:rsidR="009F7FB1">
        <w:rPr>
          <w:color w:val="000000"/>
        </w:rPr>
        <w:t>ния в практической деятельности;</w:t>
      </w:r>
    </w:p>
    <w:p w:rsidR="00171A88" w:rsidRPr="00EC39BE" w:rsidRDefault="0048580F" w:rsidP="00EC39BE">
      <w:pPr>
        <w:jc w:val="both"/>
        <w:rPr>
          <w:i/>
        </w:rPr>
      </w:pPr>
      <w:r>
        <w:rPr>
          <w:i/>
        </w:rPr>
        <w:t xml:space="preserve">- </w:t>
      </w:r>
      <w:proofErr w:type="spellStart"/>
      <w:r>
        <w:rPr>
          <w:i/>
        </w:rPr>
        <w:t>метапредметные</w:t>
      </w:r>
      <w:proofErr w:type="spellEnd"/>
      <w:r>
        <w:rPr>
          <w:i/>
        </w:rPr>
        <w:t>:</w:t>
      </w:r>
      <w:r w:rsidR="00171A88" w:rsidRPr="00171A88">
        <w:t xml:space="preserve"> развитие логического, алгоритмического мышлений;</w:t>
      </w:r>
      <w:r w:rsidR="00EC39BE">
        <w:t xml:space="preserve"> </w:t>
      </w:r>
      <w:r w:rsidR="00171A88" w:rsidRPr="00171A88">
        <w:t>умение самостоятельно оценивать правильность выполнения действий и вносить необходимые коррективы в исполнение, как в конце действия, так и по ходу его реализации;</w:t>
      </w:r>
      <w:r w:rsidR="00EC39BE">
        <w:t xml:space="preserve"> </w:t>
      </w:r>
      <w:r w:rsidR="00171A88" w:rsidRPr="00171A88">
        <w:t>развитие монологической и диалогической речи; умение отображать в речи содержание совершаемых действий</w:t>
      </w:r>
      <w:r w:rsidR="00EC39BE">
        <w:t>;</w:t>
      </w:r>
    </w:p>
    <w:p w:rsidR="00171A88" w:rsidRPr="00EC39BE" w:rsidRDefault="0048580F" w:rsidP="00EC39BE">
      <w:pPr>
        <w:jc w:val="both"/>
        <w:rPr>
          <w:i/>
        </w:rPr>
      </w:pPr>
      <w:r>
        <w:rPr>
          <w:i/>
        </w:rPr>
        <w:t xml:space="preserve">- </w:t>
      </w:r>
      <w:proofErr w:type="gramStart"/>
      <w:r>
        <w:rPr>
          <w:i/>
        </w:rPr>
        <w:t>личностные</w:t>
      </w:r>
      <w:proofErr w:type="gramEnd"/>
      <w:r>
        <w:rPr>
          <w:i/>
        </w:rPr>
        <w:t>:</w:t>
      </w:r>
      <w:r w:rsidR="00EC39BE">
        <w:rPr>
          <w:i/>
        </w:rPr>
        <w:t xml:space="preserve"> </w:t>
      </w:r>
      <w:r w:rsidR="00171A88" w:rsidRPr="00171A88">
        <w:t>формирование устойчивого познавательного интереса; формирование ценностных отношений друг к другу.</w:t>
      </w:r>
    </w:p>
    <w:p w:rsidR="0048580F" w:rsidRDefault="0048580F" w:rsidP="0048580F">
      <w:pPr>
        <w:jc w:val="both"/>
      </w:pPr>
      <w:r>
        <w:rPr>
          <w:i/>
        </w:rPr>
        <w:t xml:space="preserve">Техническое обеспечение урока: </w:t>
      </w:r>
      <w:r w:rsidR="00EC39BE">
        <w:t>нет</w:t>
      </w:r>
    </w:p>
    <w:p w:rsidR="00EC39BE" w:rsidRDefault="0048580F" w:rsidP="00171A88">
      <w:pPr>
        <w:pStyle w:val="a3"/>
      </w:pPr>
      <w:r w:rsidRPr="00171A88">
        <w:rPr>
          <w:rFonts w:ascii="Times New Roman" w:hAnsi="Times New Roman" w:cs="Times New Roman"/>
          <w:i/>
          <w:sz w:val="24"/>
          <w:szCs w:val="24"/>
        </w:rPr>
        <w:t>Дополнительное методическое и дидактическое обеспечение урока:</w:t>
      </w:r>
      <w:r>
        <w:t xml:space="preserve"> </w:t>
      </w:r>
    </w:p>
    <w:p w:rsidR="00EC39BE" w:rsidRDefault="00EC39BE" w:rsidP="00171A88">
      <w:pPr>
        <w:pStyle w:val="a3"/>
        <w:rPr>
          <w:rFonts w:ascii="Times New Roman" w:hAnsi="Times New Roman" w:cs="Times New Roman"/>
          <w:sz w:val="24"/>
          <w:szCs w:val="24"/>
        </w:rPr>
      </w:pPr>
      <w:r>
        <w:t xml:space="preserve">- </w:t>
      </w:r>
      <w:r w:rsidR="00171A88" w:rsidRPr="00171A88">
        <w:rPr>
          <w:rFonts w:ascii="Times New Roman" w:hAnsi="Times New Roman" w:cs="Times New Roman"/>
          <w:sz w:val="24"/>
          <w:szCs w:val="24"/>
        </w:rPr>
        <w:t>карта урока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8580F" w:rsidRPr="00171A88" w:rsidRDefault="00EC39BE" w:rsidP="00171A8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1A88" w:rsidRPr="00171A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1A88" w:rsidRPr="00171A88">
        <w:rPr>
          <w:rFonts w:ascii="Times New Roman" w:hAnsi="Times New Roman" w:cs="Times New Roman"/>
          <w:sz w:val="24"/>
          <w:szCs w:val="24"/>
        </w:rPr>
        <w:t>карточки с примерами.</w:t>
      </w:r>
    </w:p>
    <w:p w:rsidR="00365D82" w:rsidRDefault="00365D82" w:rsidP="0048580F">
      <w:pPr>
        <w:rPr>
          <w:i/>
        </w:rPr>
      </w:pPr>
    </w:p>
    <w:p w:rsidR="0048580F" w:rsidRDefault="0048580F" w:rsidP="0048580F">
      <w:pPr>
        <w:rPr>
          <w:i/>
        </w:rPr>
      </w:pPr>
      <w:r w:rsidRPr="00193DE7">
        <w:rPr>
          <w:i/>
        </w:rPr>
        <w:t>Содержание урока</w:t>
      </w:r>
      <w:r>
        <w:rPr>
          <w:i/>
        </w:rPr>
        <w:t>:</w:t>
      </w:r>
    </w:p>
    <w:p w:rsidR="008E62CD" w:rsidRPr="00365D82" w:rsidRDefault="008E62CD" w:rsidP="00365D82">
      <w:pPr>
        <w:rPr>
          <w:b/>
          <w:bCs/>
          <w:color w:val="000000"/>
        </w:rPr>
      </w:pPr>
      <w:r>
        <w:rPr>
          <w:b/>
          <w:bCs/>
          <w:color w:val="000000"/>
        </w:rPr>
        <w:t>1.</w:t>
      </w:r>
      <w:r w:rsidR="0048580F" w:rsidRPr="008E62CD">
        <w:rPr>
          <w:b/>
          <w:bCs/>
          <w:color w:val="000000"/>
        </w:rPr>
        <w:t>Организационный этап</w:t>
      </w:r>
      <w:r w:rsidR="00873E7C" w:rsidRPr="008E62CD">
        <w:rPr>
          <w:b/>
          <w:bCs/>
          <w:color w:val="000000"/>
        </w:rPr>
        <w:t>.</w:t>
      </w:r>
    </w:p>
    <w:p w:rsidR="0016585D" w:rsidRDefault="00873E7C">
      <w:pPr>
        <w:rPr>
          <w:b/>
        </w:rPr>
      </w:pPr>
      <w:r w:rsidRPr="00873E7C">
        <w:rPr>
          <w:b/>
        </w:rPr>
        <w:t xml:space="preserve">2. Актуализация </w:t>
      </w:r>
      <w:r>
        <w:rPr>
          <w:b/>
        </w:rPr>
        <w:t xml:space="preserve">опорных </w:t>
      </w:r>
      <w:r w:rsidRPr="00873E7C">
        <w:rPr>
          <w:b/>
        </w:rPr>
        <w:t>знаний</w:t>
      </w:r>
      <w:r>
        <w:rPr>
          <w:b/>
        </w:rPr>
        <w:t>.</w:t>
      </w:r>
    </w:p>
    <w:p w:rsidR="00873E7C" w:rsidRDefault="008E62CD">
      <w:r>
        <w:t>Устный счет: выполнение самостоятельно заданий тест №13</w:t>
      </w:r>
    </w:p>
    <w:p w:rsidR="0080485B" w:rsidRPr="008178AD" w:rsidRDefault="0080485B">
      <w:pPr>
        <w:rPr>
          <w:u w:val="single"/>
        </w:rPr>
      </w:pPr>
      <w:r w:rsidRPr="008178AD">
        <w:rPr>
          <w:b/>
        </w:rPr>
        <w:t>1.</w:t>
      </w:r>
      <w:r w:rsidR="008178AD">
        <w:t xml:space="preserve"> </w:t>
      </w:r>
      <w:r w:rsidRPr="008178AD">
        <w:rPr>
          <w:u w:val="single"/>
        </w:rPr>
        <w:t>Вычислите: - 25 + (-9)</w:t>
      </w:r>
    </w:p>
    <w:p w:rsidR="0080485B" w:rsidRDefault="0080485B">
      <w:r>
        <w:t>1) -16</w:t>
      </w:r>
    </w:p>
    <w:p w:rsidR="0080485B" w:rsidRDefault="0080485B">
      <w:r>
        <w:t>2)</w:t>
      </w:r>
      <w:r w:rsidR="008178AD">
        <w:t xml:space="preserve"> 16</w:t>
      </w:r>
    </w:p>
    <w:p w:rsidR="008178AD" w:rsidRDefault="008178AD">
      <w:r>
        <w:t>3) -34</w:t>
      </w:r>
    </w:p>
    <w:p w:rsidR="008178AD" w:rsidRDefault="008178AD">
      <w:r>
        <w:t>4) другой ответ</w:t>
      </w:r>
    </w:p>
    <w:p w:rsidR="008178AD" w:rsidRPr="008178AD" w:rsidRDefault="008178AD">
      <w:pPr>
        <w:rPr>
          <w:u w:val="single"/>
        </w:rPr>
      </w:pPr>
      <w:r w:rsidRPr="008178AD">
        <w:rPr>
          <w:b/>
        </w:rPr>
        <w:t>2</w:t>
      </w:r>
      <w:r w:rsidRPr="008178AD">
        <w:rPr>
          <w:b/>
          <w:u w:val="single"/>
        </w:rPr>
        <w:t>.</w:t>
      </w:r>
      <w:r w:rsidRPr="008178AD">
        <w:rPr>
          <w:u w:val="single"/>
        </w:rPr>
        <w:t xml:space="preserve"> Вычислите значение суммы: 45 + (- 6) + (-18)</w:t>
      </w:r>
    </w:p>
    <w:p w:rsidR="008178AD" w:rsidRDefault="008178AD">
      <w:r>
        <w:lastRenderedPageBreak/>
        <w:t>1) 21</w:t>
      </w:r>
    </w:p>
    <w:p w:rsidR="008178AD" w:rsidRDefault="008178AD">
      <w:r>
        <w:t>2) 33</w:t>
      </w:r>
    </w:p>
    <w:p w:rsidR="008178AD" w:rsidRDefault="008178AD">
      <w:r>
        <w:t>3) -33</w:t>
      </w:r>
    </w:p>
    <w:p w:rsidR="008178AD" w:rsidRDefault="008178AD">
      <w:r>
        <w:t>4) другой ответ</w:t>
      </w:r>
    </w:p>
    <w:p w:rsidR="008178AD" w:rsidRPr="008178AD" w:rsidRDefault="008178AD">
      <w:pPr>
        <w:rPr>
          <w:u w:val="single"/>
        </w:rPr>
      </w:pPr>
      <w:r w:rsidRPr="008178AD">
        <w:rPr>
          <w:b/>
        </w:rPr>
        <w:t>3</w:t>
      </w:r>
      <w:r w:rsidRPr="008178AD">
        <w:rPr>
          <w:b/>
          <w:u w:val="single"/>
        </w:rPr>
        <w:t>.</w:t>
      </w:r>
      <w:r w:rsidRPr="008178AD">
        <w:rPr>
          <w:u w:val="single"/>
        </w:rPr>
        <w:t xml:space="preserve"> К числу -14 прибавьте число, противоположное числу 8</w:t>
      </w:r>
    </w:p>
    <w:p w:rsidR="008178AD" w:rsidRDefault="008178AD">
      <w:r>
        <w:t>1) 22</w:t>
      </w:r>
    </w:p>
    <w:p w:rsidR="008178AD" w:rsidRDefault="008178AD">
      <w:r>
        <w:t>2) -6</w:t>
      </w:r>
    </w:p>
    <w:p w:rsidR="008178AD" w:rsidRDefault="008178AD">
      <w:r>
        <w:t>3) -22</w:t>
      </w:r>
    </w:p>
    <w:p w:rsidR="008178AD" w:rsidRDefault="008178AD">
      <w:r>
        <w:t>4) другой ответ</w:t>
      </w:r>
    </w:p>
    <w:p w:rsidR="008178AD" w:rsidRPr="008178AD" w:rsidRDefault="008178AD">
      <w:pPr>
        <w:rPr>
          <w:u w:val="single"/>
        </w:rPr>
      </w:pPr>
      <w:r w:rsidRPr="008178AD">
        <w:rPr>
          <w:b/>
        </w:rPr>
        <w:t>4</w:t>
      </w:r>
      <w:r w:rsidRPr="008178AD">
        <w:rPr>
          <w:b/>
          <w:u w:val="single"/>
        </w:rPr>
        <w:t>.</w:t>
      </w:r>
      <w:r w:rsidRPr="008178AD">
        <w:rPr>
          <w:u w:val="single"/>
        </w:rPr>
        <w:t xml:space="preserve"> Заполните пропуски: -41+ … + 16 = 24</w:t>
      </w:r>
    </w:p>
    <w:p w:rsidR="008178AD" w:rsidRDefault="008178AD">
      <w:r>
        <w:t>1) 29</w:t>
      </w:r>
    </w:p>
    <w:p w:rsidR="008178AD" w:rsidRDefault="008178AD">
      <w:r>
        <w:t>2) 49</w:t>
      </w:r>
    </w:p>
    <w:p w:rsidR="008178AD" w:rsidRDefault="008178AD">
      <w:r>
        <w:t>3) -49</w:t>
      </w:r>
    </w:p>
    <w:p w:rsidR="008178AD" w:rsidRDefault="008178AD">
      <w:r>
        <w:t>4) другой ответ</w:t>
      </w:r>
    </w:p>
    <w:p w:rsidR="008178AD" w:rsidRPr="008178AD" w:rsidRDefault="008178AD">
      <w:pPr>
        <w:rPr>
          <w:u w:val="single"/>
        </w:rPr>
      </w:pPr>
      <w:r w:rsidRPr="008178AD">
        <w:rPr>
          <w:b/>
        </w:rPr>
        <w:t>5.</w:t>
      </w:r>
      <w:r>
        <w:t xml:space="preserve"> </w:t>
      </w:r>
      <w:r w:rsidRPr="008178AD">
        <w:rPr>
          <w:u w:val="single"/>
        </w:rPr>
        <w:t>Из данных сумм выберите наибольшую</w:t>
      </w:r>
    </w:p>
    <w:p w:rsidR="008178AD" w:rsidRDefault="008178AD">
      <w:r>
        <w:t>1) 15 +(-27)</w:t>
      </w:r>
    </w:p>
    <w:p w:rsidR="008178AD" w:rsidRDefault="008178AD">
      <w:r>
        <w:t>2 -12 + (-24)</w:t>
      </w:r>
    </w:p>
    <w:p w:rsidR="008178AD" w:rsidRDefault="008178AD">
      <w:r>
        <w:t>3) -5 + (-19)</w:t>
      </w:r>
    </w:p>
    <w:p w:rsidR="008E62CD" w:rsidRDefault="008178AD">
      <w:r>
        <w:t>4) -33 + (-2)</w:t>
      </w:r>
    </w:p>
    <w:p w:rsidR="008178AD" w:rsidRPr="008178AD" w:rsidRDefault="008178AD">
      <w:pPr>
        <w:rPr>
          <w:u w:val="single"/>
        </w:rPr>
      </w:pPr>
      <w:r w:rsidRPr="008178AD">
        <w:rPr>
          <w:u w:val="single"/>
        </w:rPr>
        <w:t>Ответы: 1.3; 2.1; 3.3; 4.2; 5.1</w:t>
      </w:r>
    </w:p>
    <w:p w:rsidR="008E62CD" w:rsidRDefault="008E62CD">
      <w:r>
        <w:t xml:space="preserve">- </w:t>
      </w:r>
      <w:r w:rsidRPr="00986723">
        <w:t xml:space="preserve">По окончании работы </w:t>
      </w:r>
      <w:r>
        <w:t>учащимся предлагается сформулировать законы сложения целых чисел.</w:t>
      </w:r>
    </w:p>
    <w:p w:rsidR="002722FC" w:rsidRDefault="002722FC" w:rsidP="00EC39BE">
      <w:pPr>
        <w:pStyle w:val="Default"/>
        <w:rPr>
          <w:color w:val="auto"/>
        </w:rPr>
      </w:pPr>
      <w:r>
        <w:rPr>
          <w:color w:val="auto"/>
        </w:rPr>
        <w:t>Учащиеся выставляют баллы в карту урока (</w:t>
      </w:r>
      <w:r w:rsidRPr="00896BEE">
        <w:rPr>
          <w:i/>
          <w:color w:val="auto"/>
        </w:rPr>
        <w:t>приложение 1</w:t>
      </w:r>
      <w:r>
        <w:rPr>
          <w:color w:val="auto"/>
        </w:rPr>
        <w:t>).</w:t>
      </w:r>
    </w:p>
    <w:p w:rsidR="002722FC" w:rsidRPr="00C13A6E" w:rsidRDefault="002722FC" w:rsidP="00EC39BE">
      <w:pPr>
        <w:rPr>
          <w:i/>
        </w:rPr>
      </w:pPr>
      <w:r w:rsidRPr="00C13A6E">
        <w:rPr>
          <w:i/>
        </w:rPr>
        <w:t>Победитель получает возможность открыть один из элементов фотографии «таинственного незнакомца» (фотография прикреплена на доске, приложение 3).</w:t>
      </w:r>
    </w:p>
    <w:p w:rsidR="002722FC" w:rsidRDefault="002722FC" w:rsidP="00EC39BE">
      <w:pPr>
        <w:pStyle w:val="Default"/>
        <w:jc w:val="both"/>
        <w:rPr>
          <w:i/>
          <w:color w:val="auto"/>
        </w:rPr>
      </w:pPr>
      <w:r>
        <w:rPr>
          <w:b/>
        </w:rPr>
        <w:t>3. Целепола</w:t>
      </w:r>
      <w:r w:rsidRPr="002722FC">
        <w:rPr>
          <w:b/>
        </w:rPr>
        <w:t>гание</w:t>
      </w:r>
      <w:r>
        <w:rPr>
          <w:b/>
        </w:rPr>
        <w:t xml:space="preserve">. </w:t>
      </w:r>
      <w:r w:rsidRPr="001C0A0E">
        <w:rPr>
          <w:i/>
          <w:color w:val="auto"/>
        </w:rPr>
        <w:t>Фронтальная работа с классом.</w:t>
      </w:r>
    </w:p>
    <w:p w:rsidR="002722FC" w:rsidRDefault="002722FC" w:rsidP="00EC39BE">
      <w:pPr>
        <w:pStyle w:val="Default"/>
        <w:rPr>
          <w:rFonts w:eastAsia="Times New Roman"/>
          <w:color w:val="auto"/>
          <w:lang w:eastAsia="ru-RU"/>
        </w:rPr>
      </w:pPr>
      <w:r w:rsidRPr="00046FAB">
        <w:rPr>
          <w:rFonts w:eastAsia="Times New Roman"/>
          <w:color w:val="auto"/>
          <w:u w:val="single"/>
          <w:lang w:eastAsia="ru-RU"/>
        </w:rPr>
        <w:t xml:space="preserve">Задание. </w:t>
      </w:r>
      <w:r w:rsidRPr="00046FAB">
        <w:rPr>
          <w:rFonts w:eastAsia="Times New Roman"/>
          <w:color w:val="auto"/>
          <w:lang w:eastAsia="ru-RU"/>
        </w:rPr>
        <w:t xml:space="preserve">Составить и записать равенство, подставляя вместо </w:t>
      </w:r>
      <w:r>
        <w:rPr>
          <w:rFonts w:eastAsia="Times New Roman"/>
          <w:color w:val="auto"/>
          <w:lang w:eastAsia="ru-RU"/>
        </w:rPr>
        <w:t xml:space="preserve">Х </w:t>
      </w:r>
      <w:r w:rsidRPr="00046FAB">
        <w:rPr>
          <w:rFonts w:eastAsia="Times New Roman"/>
          <w:color w:val="auto"/>
          <w:lang w:eastAsia="ru-RU"/>
        </w:rPr>
        <w:t>нужное число.</w:t>
      </w:r>
    </w:p>
    <w:p w:rsidR="002722FC" w:rsidRDefault="00C13A6E">
      <w:r w:rsidRPr="000E1C85">
        <w:object w:dxaOrig="7191" w:dyaOrig="53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9pt;height:153pt" o:ole="" o:bordertopcolor="this" o:borderleftcolor="this" o:borderbottomcolor="this" o:borderrightcolor="this">
            <v:imagedata r:id="rId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PowerPoint.Slide.12" ShapeID="_x0000_i1025" DrawAspect="Content" ObjectID="_1560149967" r:id="rId8"/>
        </w:object>
      </w:r>
      <w:r w:rsidR="002722FC">
        <w:t xml:space="preserve">     </w:t>
      </w:r>
      <w:r w:rsidRPr="00046FAB">
        <w:object w:dxaOrig="7191" w:dyaOrig="5393">
          <v:shape id="_x0000_i1026" type="#_x0000_t75" style="width:218.25pt;height:152.25pt" o:ole="" o:bordertopcolor="this" o:borderleftcolor="this" o:borderbottomcolor="this" o:borderrightcolor="this">
            <v:imagedata r:id="rId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PowerPoint.Slide.12" ShapeID="_x0000_i1026" DrawAspect="Content" ObjectID="_1560149968" r:id="rId10"/>
        </w:object>
      </w:r>
    </w:p>
    <w:p w:rsidR="002722FC" w:rsidRPr="00046FAB" w:rsidRDefault="002722FC" w:rsidP="00EC39BE">
      <w:pPr>
        <w:pStyle w:val="Default"/>
        <w:rPr>
          <w:color w:val="auto"/>
        </w:rPr>
      </w:pPr>
      <w:r>
        <w:rPr>
          <w:color w:val="auto"/>
        </w:rPr>
        <w:t xml:space="preserve">- </w:t>
      </w:r>
      <w:r w:rsidRPr="00046FAB">
        <w:rPr>
          <w:color w:val="auto"/>
        </w:rPr>
        <w:t xml:space="preserve">Какое действие мы использовали для составления равенств? </w:t>
      </w:r>
      <w:r>
        <w:rPr>
          <w:color w:val="auto"/>
        </w:rPr>
        <w:t>(вычитание)</w:t>
      </w:r>
    </w:p>
    <w:p w:rsidR="002722FC" w:rsidRDefault="002722FC" w:rsidP="00EC39BE">
      <w:pPr>
        <w:pStyle w:val="Default"/>
        <w:rPr>
          <w:color w:val="auto"/>
        </w:rPr>
      </w:pPr>
      <w:r w:rsidRPr="00046FAB">
        <w:rPr>
          <w:color w:val="auto"/>
        </w:rPr>
        <w:t>- О чем пойдет р</w:t>
      </w:r>
      <w:r>
        <w:rPr>
          <w:color w:val="auto"/>
        </w:rPr>
        <w:t>ечь сегодня на уроке? (о разности целых чисел)                                        Записывают</w:t>
      </w:r>
      <w:r w:rsidRPr="00046FAB">
        <w:rPr>
          <w:color w:val="auto"/>
        </w:rPr>
        <w:t xml:space="preserve"> тему урока в карту.</w:t>
      </w:r>
    </w:p>
    <w:p w:rsidR="002722FC" w:rsidRPr="00046FAB" w:rsidRDefault="002722FC" w:rsidP="00EC39BE">
      <w:pPr>
        <w:pStyle w:val="Default"/>
        <w:rPr>
          <w:color w:val="auto"/>
        </w:rPr>
      </w:pPr>
      <w:r w:rsidRPr="00046FAB">
        <w:rPr>
          <w:color w:val="auto"/>
        </w:rPr>
        <w:t xml:space="preserve">- Где в жизни мы можем встретиться с </w:t>
      </w:r>
      <w:r>
        <w:rPr>
          <w:color w:val="auto"/>
        </w:rPr>
        <w:t>разностью</w:t>
      </w:r>
      <w:r w:rsidRPr="00046FAB">
        <w:rPr>
          <w:color w:val="auto"/>
        </w:rPr>
        <w:t xml:space="preserve"> целых чисел? </w:t>
      </w:r>
      <w:r>
        <w:rPr>
          <w:color w:val="auto"/>
        </w:rPr>
        <w:t>(при нахождении температуры воздуха)</w:t>
      </w:r>
    </w:p>
    <w:p w:rsidR="002722FC" w:rsidRDefault="002722FC" w:rsidP="00EC39BE">
      <w:pPr>
        <w:pStyle w:val="Default"/>
        <w:rPr>
          <w:color w:val="auto"/>
        </w:rPr>
      </w:pPr>
      <w:r w:rsidRPr="00046FAB">
        <w:rPr>
          <w:color w:val="auto"/>
        </w:rPr>
        <w:t xml:space="preserve">- Какие задачи мы сегодня перед </w:t>
      </w:r>
      <w:r>
        <w:rPr>
          <w:color w:val="auto"/>
        </w:rPr>
        <w:t xml:space="preserve">  </w:t>
      </w:r>
      <w:r w:rsidRPr="00046FAB">
        <w:rPr>
          <w:color w:val="auto"/>
        </w:rPr>
        <w:t>собой поставим?</w:t>
      </w:r>
      <w:r>
        <w:rPr>
          <w:color w:val="auto"/>
        </w:rPr>
        <w:t xml:space="preserve">  (п</w:t>
      </w:r>
      <w:r w:rsidRPr="00046FAB">
        <w:rPr>
          <w:color w:val="auto"/>
        </w:rPr>
        <w:t xml:space="preserve">овторить правило </w:t>
      </w:r>
      <w:r>
        <w:rPr>
          <w:color w:val="auto"/>
        </w:rPr>
        <w:t>нахождения разности целых чисел;  з</w:t>
      </w:r>
      <w:r w:rsidRPr="00046FAB">
        <w:rPr>
          <w:color w:val="auto"/>
        </w:rPr>
        <w:t>акрепить и применить полученные знания при решении различных задач</w:t>
      </w:r>
      <w:r>
        <w:rPr>
          <w:color w:val="auto"/>
        </w:rPr>
        <w:t>)</w:t>
      </w:r>
      <w:r w:rsidRPr="00046FAB">
        <w:rPr>
          <w:color w:val="auto"/>
        </w:rPr>
        <w:t>.</w:t>
      </w:r>
    </w:p>
    <w:p w:rsidR="004A7B72" w:rsidRPr="00046FAB" w:rsidRDefault="004A7B72" w:rsidP="00EC39BE">
      <w:pPr>
        <w:pStyle w:val="Default"/>
        <w:rPr>
          <w:color w:val="auto"/>
        </w:rPr>
      </w:pPr>
      <w:r w:rsidRPr="00046FAB">
        <w:rPr>
          <w:color w:val="auto"/>
          <w:u w:val="single"/>
        </w:rPr>
        <w:t>Задание</w:t>
      </w:r>
      <w:proofErr w:type="gramStart"/>
      <w:r w:rsidRPr="00046FAB">
        <w:rPr>
          <w:color w:val="auto"/>
          <w:u w:val="single"/>
        </w:rPr>
        <w:t xml:space="preserve"> .</w:t>
      </w:r>
      <w:proofErr w:type="gramEnd"/>
      <w:r w:rsidRPr="00046FAB">
        <w:rPr>
          <w:color w:val="auto"/>
          <w:u w:val="single"/>
        </w:rPr>
        <w:t xml:space="preserve"> </w:t>
      </w:r>
      <w:r w:rsidRPr="00046FAB">
        <w:rPr>
          <w:color w:val="auto"/>
        </w:rPr>
        <w:t>Установите соответствие между парами по образцу.</w:t>
      </w:r>
    </w:p>
    <w:p w:rsidR="004A7B72" w:rsidRDefault="00365D82" w:rsidP="002722FC">
      <w:pPr>
        <w:pStyle w:val="Default"/>
        <w:spacing w:line="360" w:lineRule="auto"/>
        <w:rPr>
          <w:color w:val="auto"/>
        </w:rPr>
      </w:pPr>
      <w:r w:rsidRPr="00046FAB">
        <w:rPr>
          <w:color w:val="auto"/>
        </w:rPr>
        <w:object w:dxaOrig="6110" w:dyaOrig="4578">
          <v:shape id="_x0000_i1027" type="#_x0000_t75" style="width:228.75pt;height:147.75pt" o:ole="" o:bordertopcolor="this" o:borderleftcolor="this" o:borderbottomcolor="this" o:borderrightcolor="this">
            <v:imagedata r:id="rId1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PowerPoint.Slide.12" ShapeID="_x0000_i1027" DrawAspect="Content" ObjectID="_1560149969" r:id="rId12"/>
        </w:object>
      </w:r>
    </w:p>
    <w:p w:rsidR="004A7B72" w:rsidRDefault="004A7B72" w:rsidP="00EC39BE">
      <w:pPr>
        <w:pStyle w:val="Default"/>
        <w:jc w:val="both"/>
      </w:pPr>
      <w:r w:rsidRPr="00046FAB">
        <w:t>Учащиеся</w:t>
      </w:r>
      <w:r>
        <w:t>,</w:t>
      </w:r>
      <w:r w:rsidRPr="00046FAB">
        <w:t xml:space="preserve"> после выполнения задания на установление соответствия пар</w:t>
      </w:r>
      <w:r>
        <w:t>, повторяют</w:t>
      </w:r>
      <w:r w:rsidRPr="00046FAB">
        <w:t xml:space="preserve"> правило н</w:t>
      </w:r>
      <w:r>
        <w:t xml:space="preserve">ахождения разности целых чисел: </w:t>
      </w:r>
      <w:r w:rsidRPr="00046FAB">
        <w:t>чтобы найти разность целых чисел надо к уменьшаемому прибавить чи</w:t>
      </w:r>
      <w:r>
        <w:t>сло противоположное вычитаемому</w:t>
      </w:r>
      <w:r w:rsidRPr="00046FAB">
        <w:t>.</w:t>
      </w:r>
    </w:p>
    <w:p w:rsidR="004A7B72" w:rsidRDefault="004A7B72" w:rsidP="00EC39BE">
      <w:pPr>
        <w:pStyle w:val="Default"/>
        <w:jc w:val="both"/>
        <w:rPr>
          <w:b/>
        </w:rPr>
      </w:pPr>
      <w:r w:rsidRPr="004A7B72">
        <w:rPr>
          <w:b/>
        </w:rPr>
        <w:t>4. Обобщение и систематизация знаний</w:t>
      </w:r>
      <w:r>
        <w:rPr>
          <w:b/>
        </w:rPr>
        <w:t>.</w:t>
      </w:r>
    </w:p>
    <w:p w:rsidR="004A7B72" w:rsidRDefault="00C13A6E" w:rsidP="00EC39BE">
      <w:pPr>
        <w:pStyle w:val="Default"/>
        <w:jc w:val="both"/>
        <w:rPr>
          <w:color w:val="auto"/>
        </w:rPr>
      </w:pPr>
      <w:r w:rsidRPr="00C13A6E">
        <w:rPr>
          <w:b/>
          <w:color w:val="auto"/>
        </w:rPr>
        <w:t>1)</w:t>
      </w:r>
      <w:r>
        <w:rPr>
          <w:color w:val="auto"/>
        </w:rPr>
        <w:t xml:space="preserve"> </w:t>
      </w:r>
      <w:r w:rsidR="004A7B72">
        <w:rPr>
          <w:color w:val="auto"/>
        </w:rPr>
        <w:t xml:space="preserve">Учащимся </w:t>
      </w:r>
      <w:r w:rsidR="004A7B72" w:rsidRPr="00742F1B">
        <w:rPr>
          <w:color w:val="auto"/>
        </w:rPr>
        <w:t>предлагается карточка с заданием (</w:t>
      </w:r>
      <w:r w:rsidR="004A7B72" w:rsidRPr="00896BEE">
        <w:rPr>
          <w:i/>
          <w:color w:val="auto"/>
        </w:rPr>
        <w:t>приложение 2</w:t>
      </w:r>
      <w:r w:rsidR="004A7B72" w:rsidRPr="00742F1B">
        <w:rPr>
          <w:color w:val="auto"/>
        </w:rPr>
        <w:t>): вставьте пропущенное число.</w:t>
      </w:r>
    </w:p>
    <w:p w:rsidR="004A7B72" w:rsidRDefault="00C13A6E" w:rsidP="002722FC">
      <w:pPr>
        <w:pStyle w:val="Default"/>
        <w:spacing w:line="360" w:lineRule="auto"/>
        <w:rPr>
          <w:color w:val="auto"/>
        </w:rPr>
      </w:pPr>
      <w:r w:rsidRPr="00046FAB">
        <w:rPr>
          <w:color w:val="auto"/>
        </w:rPr>
        <w:object w:dxaOrig="6309" w:dyaOrig="4729">
          <v:shape id="_x0000_i1028" type="#_x0000_t75" style="width:207pt;height:135pt" o:ole="" o:bordertopcolor="this" o:borderleftcolor="this" o:borderbottomcolor="this" o:borderrightcolor="this">
            <v:imagedata r:id="rId1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PowerPoint.Slide.12" ShapeID="_x0000_i1028" DrawAspect="Content" ObjectID="_1560149970" r:id="rId14"/>
        </w:object>
      </w:r>
      <w:r w:rsidR="004A7B72">
        <w:rPr>
          <w:color w:val="auto"/>
        </w:rPr>
        <w:t xml:space="preserve">          </w:t>
      </w:r>
      <w:r w:rsidRPr="00046FAB">
        <w:rPr>
          <w:color w:val="auto"/>
        </w:rPr>
        <w:object w:dxaOrig="6180" w:dyaOrig="4633">
          <v:shape id="_x0000_i1029" type="#_x0000_t75" style="width:217.5pt;height:139.5pt" o:ole="" o:bordertopcolor="this" o:borderleftcolor="this" o:borderbottomcolor="this" o:borderrightcolor="this">
            <v:imagedata r:id="rId1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PowerPoint.Slide.12" ShapeID="_x0000_i1029" DrawAspect="Content" ObjectID="_1560149971" r:id="rId16"/>
        </w:object>
      </w:r>
    </w:p>
    <w:p w:rsidR="004A7B72" w:rsidRDefault="004A7B72" w:rsidP="00EC39BE">
      <w:pPr>
        <w:pStyle w:val="Default"/>
        <w:jc w:val="both"/>
        <w:rPr>
          <w:color w:val="auto"/>
        </w:rPr>
      </w:pPr>
      <w:r w:rsidRPr="00046FAB">
        <w:rPr>
          <w:color w:val="auto"/>
        </w:rPr>
        <w:t>Записывают решение в тетрадь, отв</w:t>
      </w:r>
      <w:r>
        <w:rPr>
          <w:color w:val="auto"/>
        </w:rPr>
        <w:t xml:space="preserve">еты переносят в карту урока. </w:t>
      </w:r>
      <w:r w:rsidRPr="00046FAB">
        <w:rPr>
          <w:color w:val="auto"/>
        </w:rPr>
        <w:t xml:space="preserve"> По окончании </w:t>
      </w:r>
      <w:r>
        <w:rPr>
          <w:color w:val="auto"/>
        </w:rPr>
        <w:t xml:space="preserve"> работы </w:t>
      </w:r>
      <w:r w:rsidRPr="00046FAB">
        <w:rPr>
          <w:color w:val="auto"/>
        </w:rPr>
        <w:t xml:space="preserve"> обмениваются</w:t>
      </w:r>
      <w:r>
        <w:rPr>
          <w:color w:val="auto"/>
        </w:rPr>
        <w:t xml:space="preserve"> </w:t>
      </w:r>
      <w:r w:rsidRPr="00046FAB">
        <w:rPr>
          <w:color w:val="auto"/>
        </w:rPr>
        <w:t xml:space="preserve"> картами, сверяют ответ</w:t>
      </w:r>
      <w:r>
        <w:rPr>
          <w:color w:val="auto"/>
        </w:rPr>
        <w:t xml:space="preserve">ы с образцом, выставляют баллы </w:t>
      </w:r>
      <w:r w:rsidRPr="00046FAB">
        <w:rPr>
          <w:color w:val="auto"/>
        </w:rPr>
        <w:t>в карту урока (верно решенный пример– 1 балл</w:t>
      </w:r>
      <w:r>
        <w:rPr>
          <w:color w:val="auto"/>
        </w:rPr>
        <w:t>)</w:t>
      </w:r>
    </w:p>
    <w:p w:rsidR="00992415" w:rsidRDefault="00C13A6E" w:rsidP="00EC39BE">
      <w:pPr>
        <w:pStyle w:val="Default"/>
        <w:jc w:val="both"/>
        <w:rPr>
          <w:color w:val="auto"/>
        </w:rPr>
      </w:pPr>
      <w:r w:rsidRPr="00C13A6E">
        <w:rPr>
          <w:b/>
          <w:color w:val="auto"/>
        </w:rPr>
        <w:t>2)</w:t>
      </w:r>
      <w:r>
        <w:rPr>
          <w:color w:val="auto"/>
        </w:rPr>
        <w:t xml:space="preserve"> </w:t>
      </w:r>
      <w:r w:rsidR="004A7B72" w:rsidRPr="00C13A6E">
        <w:rPr>
          <w:color w:val="auto"/>
          <w:u w:val="single"/>
        </w:rPr>
        <w:t>Фронтальная работа с классом.</w:t>
      </w:r>
      <w:r w:rsidR="004A7B72">
        <w:rPr>
          <w:i/>
          <w:color w:val="auto"/>
        </w:rPr>
        <w:t xml:space="preserve"> </w:t>
      </w:r>
      <w:r w:rsidR="004A7B72" w:rsidRPr="004657DC">
        <w:rPr>
          <w:i/>
          <w:color w:val="auto"/>
        </w:rPr>
        <w:t>Работа с учебником № 288 (в).</w:t>
      </w:r>
      <w:r w:rsidR="004A7B72" w:rsidRPr="00046FAB">
        <w:rPr>
          <w:color w:val="auto"/>
        </w:rPr>
        <w:t xml:space="preserve"> </w:t>
      </w:r>
    </w:p>
    <w:p w:rsidR="00992415" w:rsidRPr="00046FAB" w:rsidRDefault="00992415" w:rsidP="00EC39BE">
      <w:pPr>
        <w:pStyle w:val="Default"/>
        <w:jc w:val="both"/>
        <w:rPr>
          <w:color w:val="auto"/>
        </w:rPr>
      </w:pPr>
      <w:r w:rsidRPr="00046FAB">
        <w:rPr>
          <w:color w:val="auto"/>
        </w:rPr>
        <w:t>х – 57 = - 493</w:t>
      </w:r>
    </w:p>
    <w:p w:rsidR="00992415" w:rsidRPr="00046FAB" w:rsidRDefault="00992415" w:rsidP="00EC39BE">
      <w:pPr>
        <w:pStyle w:val="Default"/>
        <w:jc w:val="both"/>
        <w:rPr>
          <w:color w:val="auto"/>
        </w:rPr>
      </w:pPr>
      <w:r w:rsidRPr="00046FAB">
        <w:rPr>
          <w:color w:val="auto"/>
        </w:rPr>
        <w:t>х = - 493 + 57</w:t>
      </w:r>
    </w:p>
    <w:p w:rsidR="00992415" w:rsidRDefault="00992415" w:rsidP="00EC39BE">
      <w:pPr>
        <w:pStyle w:val="Default"/>
        <w:jc w:val="both"/>
        <w:rPr>
          <w:color w:val="auto"/>
        </w:rPr>
      </w:pPr>
      <w:r>
        <w:rPr>
          <w:color w:val="auto"/>
        </w:rPr>
        <w:t>х = - 436</w:t>
      </w:r>
    </w:p>
    <w:p w:rsidR="00992415" w:rsidRDefault="00992415" w:rsidP="00EC39BE">
      <w:pPr>
        <w:pStyle w:val="Default"/>
        <w:jc w:val="both"/>
        <w:rPr>
          <w:color w:val="auto"/>
        </w:rPr>
      </w:pPr>
      <w:r w:rsidRPr="00046FAB">
        <w:rPr>
          <w:color w:val="auto"/>
        </w:rPr>
        <w:t>Ответ: - 436</w:t>
      </w:r>
    </w:p>
    <w:p w:rsidR="004A7B72" w:rsidRDefault="004A7B72" w:rsidP="00EC39BE">
      <w:pPr>
        <w:pStyle w:val="Default"/>
        <w:jc w:val="both"/>
        <w:rPr>
          <w:color w:val="auto"/>
        </w:rPr>
      </w:pPr>
      <w:r>
        <w:rPr>
          <w:color w:val="auto"/>
        </w:rPr>
        <w:t>П</w:t>
      </w:r>
      <w:r w:rsidRPr="00623437">
        <w:rPr>
          <w:color w:val="auto"/>
        </w:rPr>
        <w:t xml:space="preserve">овторение </w:t>
      </w:r>
      <w:r>
        <w:rPr>
          <w:color w:val="auto"/>
        </w:rPr>
        <w:t>нахождения неизвестных</w:t>
      </w:r>
      <w:r w:rsidRPr="00623437">
        <w:rPr>
          <w:color w:val="auto"/>
        </w:rPr>
        <w:t xml:space="preserve"> </w:t>
      </w:r>
      <w:r>
        <w:rPr>
          <w:color w:val="auto"/>
        </w:rPr>
        <w:t>компонентов</w:t>
      </w:r>
      <w:r w:rsidRPr="00623437">
        <w:rPr>
          <w:color w:val="auto"/>
        </w:rPr>
        <w:t xml:space="preserve"> на примере решения</w:t>
      </w:r>
      <w:r>
        <w:rPr>
          <w:color w:val="auto"/>
        </w:rPr>
        <w:t xml:space="preserve"> простейших уравнений. </w:t>
      </w:r>
    </w:p>
    <w:p w:rsidR="004A7B72" w:rsidRPr="00046FAB" w:rsidRDefault="004A7B72" w:rsidP="00EC39BE">
      <w:pPr>
        <w:pStyle w:val="Default"/>
        <w:jc w:val="both"/>
        <w:rPr>
          <w:color w:val="auto"/>
        </w:rPr>
      </w:pPr>
      <w:r w:rsidRPr="00046FAB">
        <w:rPr>
          <w:color w:val="auto"/>
        </w:rPr>
        <w:t xml:space="preserve">- Назовите компоненты вычитания? </w:t>
      </w:r>
    </w:p>
    <w:p w:rsidR="004A7B72" w:rsidRPr="00046FAB" w:rsidRDefault="004A7B72" w:rsidP="00EC39BE">
      <w:pPr>
        <w:pStyle w:val="Default"/>
        <w:jc w:val="both"/>
        <w:rPr>
          <w:color w:val="auto"/>
        </w:rPr>
      </w:pPr>
      <w:r w:rsidRPr="00046FAB">
        <w:rPr>
          <w:color w:val="auto"/>
        </w:rPr>
        <w:t xml:space="preserve">- Какой компонент нам неизвестен? </w:t>
      </w:r>
    </w:p>
    <w:p w:rsidR="004A7B72" w:rsidRDefault="004A7B72" w:rsidP="00EC39BE">
      <w:pPr>
        <w:pStyle w:val="Default"/>
        <w:jc w:val="both"/>
        <w:rPr>
          <w:color w:val="auto"/>
        </w:rPr>
      </w:pPr>
      <w:r w:rsidRPr="00046FAB">
        <w:rPr>
          <w:color w:val="auto"/>
        </w:rPr>
        <w:t xml:space="preserve">- Как найти неизвестное уменьшаемое? </w:t>
      </w:r>
    </w:p>
    <w:p w:rsidR="004A7B72" w:rsidRDefault="004A7B72" w:rsidP="00EC39BE">
      <w:pPr>
        <w:pStyle w:val="Default"/>
        <w:jc w:val="both"/>
        <w:rPr>
          <w:color w:val="auto"/>
        </w:rPr>
      </w:pPr>
      <w:r w:rsidRPr="006552C7">
        <w:rPr>
          <w:color w:val="auto"/>
          <w:u w:val="single"/>
        </w:rPr>
        <w:t>Устная работа</w:t>
      </w:r>
      <w:r>
        <w:rPr>
          <w:color w:val="auto"/>
        </w:rPr>
        <w:t>: учащимся предлагается объяснить решение готового уравнения данного в образце к № 288. Определяют неизвестный компонент (уменьшаемое), объясняют, как находится неизвестное уменьшаемое.</w:t>
      </w:r>
    </w:p>
    <w:p w:rsidR="004A7B72" w:rsidRDefault="00C13A6E" w:rsidP="00EC39BE">
      <w:pPr>
        <w:pStyle w:val="Default"/>
        <w:jc w:val="both"/>
        <w:rPr>
          <w:color w:val="auto"/>
        </w:rPr>
      </w:pPr>
      <w:r w:rsidRPr="00C13A6E">
        <w:rPr>
          <w:b/>
          <w:color w:val="auto"/>
        </w:rPr>
        <w:t>3)</w:t>
      </w:r>
      <w:r>
        <w:rPr>
          <w:color w:val="auto"/>
          <w:u w:val="single"/>
        </w:rPr>
        <w:t xml:space="preserve"> </w:t>
      </w:r>
      <w:r w:rsidR="004A7B72" w:rsidRPr="002B4FDB">
        <w:rPr>
          <w:color w:val="auto"/>
          <w:u w:val="single"/>
        </w:rPr>
        <w:t>Задание.</w:t>
      </w:r>
      <w:r w:rsidR="004A7B72">
        <w:rPr>
          <w:color w:val="auto"/>
        </w:rPr>
        <w:t xml:space="preserve"> </w:t>
      </w:r>
      <w:r w:rsidR="004A7B72" w:rsidRPr="00046FAB">
        <w:rPr>
          <w:color w:val="auto"/>
        </w:rPr>
        <w:t xml:space="preserve">Решить уравнение двумя способами. </w:t>
      </w:r>
    </w:p>
    <w:p w:rsidR="004A7B72" w:rsidRDefault="004A7B72" w:rsidP="00EC39BE">
      <w:pPr>
        <w:pStyle w:val="Default"/>
        <w:jc w:val="both"/>
        <w:rPr>
          <w:color w:val="auto"/>
        </w:rPr>
      </w:pPr>
      <w:r w:rsidRPr="004A7B72">
        <w:rPr>
          <w:u w:val="single"/>
        </w:rPr>
        <w:t>Проблема</w:t>
      </w:r>
      <w:r w:rsidRPr="00046FAB">
        <w:t>: решить уравнение двумя способами. Выдвигают гипотезы, их обосновывают</w:t>
      </w:r>
      <w:r w:rsidRPr="00046FAB">
        <w:rPr>
          <w:color w:val="auto"/>
        </w:rPr>
        <w:t xml:space="preserve">, приходят к единому мнению по двум способам решения уравнения, записывают решение в </w:t>
      </w:r>
      <w:r>
        <w:rPr>
          <w:color w:val="auto"/>
        </w:rPr>
        <w:t>тетрадь</w:t>
      </w:r>
      <w:r w:rsidRPr="00046FAB">
        <w:rPr>
          <w:color w:val="auto"/>
        </w:rPr>
        <w:t>.</w:t>
      </w:r>
    </w:p>
    <w:p w:rsidR="00992415" w:rsidRDefault="00992415" w:rsidP="004A7B72">
      <w:pPr>
        <w:pStyle w:val="Default"/>
        <w:spacing w:line="360" w:lineRule="auto"/>
        <w:rPr>
          <w:color w:val="auto"/>
        </w:rPr>
      </w:pPr>
      <w:r w:rsidRPr="00046FAB">
        <w:rPr>
          <w:color w:val="auto"/>
        </w:rPr>
        <w:object w:dxaOrig="5958" w:dyaOrig="4465">
          <v:shape id="_x0000_i1030" type="#_x0000_t75" style="width:223.5pt;height:151.5pt" o:ole="" o:bordertopcolor="this" o:borderleftcolor="this" o:borderbottomcolor="this" o:borderrightcolor="this">
            <v:imagedata r:id="rId1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PowerPoint.Slide.12" ShapeID="_x0000_i1030" DrawAspect="Content" ObjectID="_1560149972" r:id="rId18"/>
        </w:object>
      </w:r>
    </w:p>
    <w:p w:rsidR="00992415" w:rsidRDefault="00992415" w:rsidP="00EC39BE">
      <w:pPr>
        <w:pStyle w:val="Default"/>
        <w:jc w:val="both"/>
      </w:pPr>
      <w:r>
        <w:rPr>
          <w:rFonts w:eastAsia="Times New Roman"/>
          <w:color w:val="auto"/>
          <w:lang w:eastAsia="ru-RU"/>
        </w:rPr>
        <w:t>Дети д</w:t>
      </w:r>
      <w:r w:rsidRPr="00046FAB">
        <w:rPr>
          <w:rFonts w:eastAsia="Times New Roman"/>
          <w:color w:val="auto"/>
          <w:lang w:eastAsia="ru-RU"/>
        </w:rPr>
        <w:t>елают вывод о решении уравнений двумя способами: один способ – сначала найти неизвестный компонент (уменьшаемое или вычитаемое), другой способ – упростить левую часть уравнения, применив свойства вычитания (вычитание суммы из числа; вычитания числа из суммы). В</w:t>
      </w:r>
      <w:r>
        <w:t>заимопроверка</w:t>
      </w:r>
      <w:r w:rsidRPr="00046FAB">
        <w:t>, оценивание.</w:t>
      </w:r>
    </w:p>
    <w:tbl>
      <w:tblPr>
        <w:tblStyle w:val="a5"/>
        <w:tblpPr w:leftFromText="180" w:rightFromText="180" w:vertAnchor="text" w:tblpY="1"/>
        <w:tblOverlap w:val="never"/>
        <w:tblW w:w="5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6"/>
        <w:gridCol w:w="2893"/>
      </w:tblGrid>
      <w:tr w:rsidR="00992415" w:rsidRPr="00046FAB" w:rsidTr="00992415">
        <w:trPr>
          <w:trHeight w:val="2632"/>
        </w:trPr>
        <w:tc>
          <w:tcPr>
            <w:tcW w:w="2826" w:type="dxa"/>
          </w:tcPr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-93-(х+21)=104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х+21=-93-104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х+21= -197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х= -197-21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х= - 218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Ответ: -218</w:t>
            </w:r>
          </w:p>
        </w:tc>
        <w:tc>
          <w:tcPr>
            <w:tcW w:w="2893" w:type="dxa"/>
          </w:tcPr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-93-(х+21)=104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-93-21-х=104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-114-х=104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х= -114-104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х= -218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Ответ: -218</w:t>
            </w:r>
          </w:p>
        </w:tc>
      </w:tr>
      <w:tr w:rsidR="00992415" w:rsidRPr="00046FAB" w:rsidTr="00992415">
        <w:trPr>
          <w:trHeight w:val="2647"/>
        </w:trPr>
        <w:tc>
          <w:tcPr>
            <w:tcW w:w="2826" w:type="dxa"/>
          </w:tcPr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(-151+х) - 61 = -78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- 151+х= - 78+61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- 151+х= -17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х = - 17 – (-151)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х = 134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Ответ: 134</w:t>
            </w:r>
          </w:p>
        </w:tc>
        <w:tc>
          <w:tcPr>
            <w:tcW w:w="2893" w:type="dxa"/>
          </w:tcPr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(-151+х) - 61= -78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-151-61+х= -78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-212 + х= -78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х= -78 – (-212)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х=134</w:t>
            </w:r>
          </w:p>
          <w:p w:rsidR="00992415" w:rsidRPr="00046FAB" w:rsidRDefault="00992415" w:rsidP="00992415">
            <w:pPr>
              <w:pStyle w:val="Default"/>
              <w:spacing w:line="360" w:lineRule="auto"/>
              <w:rPr>
                <w:rFonts w:eastAsia="Times New Roman"/>
                <w:color w:val="auto"/>
                <w:lang w:eastAsia="ru-RU"/>
              </w:rPr>
            </w:pPr>
            <w:r w:rsidRPr="00046FAB">
              <w:rPr>
                <w:rFonts w:eastAsia="Times New Roman"/>
                <w:color w:val="auto"/>
                <w:lang w:eastAsia="ru-RU"/>
              </w:rPr>
              <w:t>Ответ: 134</w:t>
            </w:r>
          </w:p>
        </w:tc>
      </w:tr>
    </w:tbl>
    <w:p w:rsidR="00992415" w:rsidRDefault="00992415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992415" w:rsidRDefault="00992415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992415" w:rsidRDefault="00992415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992415" w:rsidRDefault="00992415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992415" w:rsidRDefault="00992415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992415" w:rsidRDefault="00992415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992415" w:rsidRDefault="00992415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EC39BE" w:rsidRDefault="00EC39BE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EC39BE" w:rsidRDefault="00EC39BE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EC39BE" w:rsidRDefault="00EC39BE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EC39BE" w:rsidRDefault="00EC39BE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EC39BE" w:rsidRDefault="00EC39BE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EC39BE" w:rsidRDefault="00EC39BE" w:rsidP="00992415">
      <w:pPr>
        <w:pStyle w:val="Default"/>
        <w:spacing w:line="360" w:lineRule="auto"/>
        <w:rPr>
          <w:rFonts w:eastAsia="Times New Roman"/>
          <w:color w:val="auto"/>
          <w:lang w:eastAsia="ru-RU"/>
        </w:rPr>
      </w:pPr>
    </w:p>
    <w:p w:rsidR="00992415" w:rsidRDefault="00992415" w:rsidP="00EC39BE">
      <w:pPr>
        <w:pStyle w:val="Default"/>
        <w:rPr>
          <w:rFonts w:eastAsia="Times New Roman"/>
          <w:color w:val="auto"/>
          <w:lang w:eastAsia="ru-RU"/>
        </w:rPr>
      </w:pPr>
      <w:r w:rsidRPr="00046FAB">
        <w:rPr>
          <w:rFonts w:eastAsia="Times New Roman"/>
          <w:color w:val="auto"/>
          <w:lang w:eastAsia="ru-RU"/>
        </w:rPr>
        <w:t>Выставляются баллы в карту урока (</w:t>
      </w:r>
      <w:r>
        <w:rPr>
          <w:rFonts w:eastAsia="Times New Roman"/>
          <w:color w:val="auto"/>
          <w:lang w:eastAsia="ru-RU"/>
        </w:rPr>
        <w:t>каждое верно решенное уравнение</w:t>
      </w:r>
      <w:r w:rsidRPr="00046FAB">
        <w:rPr>
          <w:rFonts w:eastAsia="Times New Roman"/>
          <w:color w:val="auto"/>
          <w:lang w:eastAsia="ru-RU"/>
        </w:rPr>
        <w:t xml:space="preserve"> – 1 балл)</w:t>
      </w:r>
      <w:r>
        <w:rPr>
          <w:rFonts w:eastAsia="Times New Roman"/>
          <w:color w:val="auto"/>
          <w:lang w:eastAsia="ru-RU"/>
        </w:rPr>
        <w:t>.</w:t>
      </w:r>
    </w:p>
    <w:p w:rsidR="00A712AA" w:rsidRPr="00C13A6E" w:rsidRDefault="00A712AA" w:rsidP="00EC39BE">
      <w:pPr>
        <w:pStyle w:val="Default"/>
        <w:rPr>
          <w:rFonts w:eastAsia="Times New Roman"/>
          <w:i/>
          <w:color w:val="auto"/>
          <w:lang w:eastAsia="ru-RU"/>
        </w:rPr>
      </w:pPr>
      <w:r w:rsidRPr="00C13A6E">
        <w:rPr>
          <w:i/>
          <w:color w:val="auto"/>
        </w:rPr>
        <w:t>На данном этапе продолжается работа по открытию элементов фотографии «таинственного незнакомца».</w:t>
      </w:r>
    </w:p>
    <w:p w:rsidR="004A7B72" w:rsidRPr="004D06B5" w:rsidRDefault="00992415" w:rsidP="00EC39BE">
      <w:pPr>
        <w:pStyle w:val="Default"/>
        <w:rPr>
          <w:rFonts w:eastAsia="Times New Roman"/>
          <w:b/>
          <w:color w:val="auto"/>
          <w:lang w:eastAsia="ru-RU"/>
        </w:rPr>
      </w:pPr>
      <w:r w:rsidRPr="00992415">
        <w:rPr>
          <w:b/>
        </w:rPr>
        <w:t>5. Физкультминутка</w:t>
      </w:r>
      <w:r w:rsidR="004A7B72">
        <w:rPr>
          <w:color w:val="auto"/>
        </w:rPr>
        <w:t xml:space="preserve">                                                                        </w:t>
      </w:r>
    </w:p>
    <w:p w:rsidR="00A712AA" w:rsidRPr="00C13A6E" w:rsidRDefault="00992415" w:rsidP="00EC39BE">
      <w:pPr>
        <w:pStyle w:val="Default"/>
        <w:ind w:firstLine="8"/>
        <w:rPr>
          <w:b/>
        </w:rPr>
      </w:pPr>
      <w:r w:rsidRPr="00992415">
        <w:rPr>
          <w:b/>
        </w:rPr>
        <w:t>6. Применение и добывание знаний в новой ситуации</w:t>
      </w:r>
    </w:p>
    <w:p w:rsidR="00A712AA" w:rsidRPr="00C13A6E" w:rsidRDefault="00A712AA" w:rsidP="00EC39BE">
      <w:pPr>
        <w:pStyle w:val="Default"/>
        <w:rPr>
          <w:i/>
          <w:color w:val="auto"/>
        </w:rPr>
      </w:pPr>
      <w:r w:rsidRPr="00C13A6E">
        <w:rPr>
          <w:i/>
          <w:color w:val="auto"/>
        </w:rPr>
        <w:t>На данном этапе завершается работа по открытию элементов фотографии «таинственного незнакомца».</w:t>
      </w:r>
    </w:p>
    <w:p w:rsidR="00A712AA" w:rsidRPr="00046FAB" w:rsidRDefault="00A712AA" w:rsidP="00EC39BE">
      <w:pPr>
        <w:pStyle w:val="Default"/>
        <w:rPr>
          <w:color w:val="auto"/>
        </w:rPr>
      </w:pPr>
      <w:r w:rsidRPr="00046FAB">
        <w:rPr>
          <w:color w:val="auto"/>
        </w:rPr>
        <w:t xml:space="preserve">- </w:t>
      </w:r>
      <w:r>
        <w:rPr>
          <w:color w:val="auto"/>
        </w:rPr>
        <w:t>Учитель предлагае</w:t>
      </w:r>
      <w:r w:rsidRPr="00046FAB">
        <w:rPr>
          <w:color w:val="auto"/>
        </w:rPr>
        <w:t>т выполнить задания:</w:t>
      </w:r>
    </w:p>
    <w:p w:rsidR="00A712AA" w:rsidRPr="00046FAB" w:rsidRDefault="00A712AA" w:rsidP="00EC39BE">
      <w:pPr>
        <w:pStyle w:val="Default"/>
        <w:rPr>
          <w:color w:val="auto"/>
        </w:rPr>
      </w:pPr>
      <w:r w:rsidRPr="00046FAB">
        <w:rPr>
          <w:color w:val="auto"/>
        </w:rPr>
        <w:t>1. Выбрать алгоритм, соответствующий заданному числовому ряду.</w:t>
      </w:r>
    </w:p>
    <w:tbl>
      <w:tblPr>
        <w:tblStyle w:val="a5"/>
        <w:tblW w:w="6062" w:type="dxa"/>
        <w:tblLayout w:type="fixed"/>
        <w:tblLook w:val="04A0" w:firstRow="1" w:lastRow="0" w:firstColumn="1" w:lastColumn="0" w:noHBand="0" w:noVBand="1"/>
      </w:tblPr>
      <w:tblGrid>
        <w:gridCol w:w="6062"/>
      </w:tblGrid>
      <w:tr w:rsidR="00A712AA" w:rsidRPr="00046FAB" w:rsidTr="00A712AA">
        <w:tc>
          <w:tcPr>
            <w:tcW w:w="6062" w:type="dxa"/>
            <w:tcBorders>
              <w:top w:val="nil"/>
              <w:left w:val="nil"/>
              <w:bottom w:val="nil"/>
              <w:right w:val="nil"/>
            </w:tcBorders>
          </w:tcPr>
          <w:p w:rsidR="00A712AA" w:rsidRPr="00046FAB" w:rsidRDefault="00A712AA" w:rsidP="00AF677F">
            <w:pPr>
              <w:pStyle w:val="Default"/>
              <w:spacing w:line="360" w:lineRule="auto"/>
              <w:rPr>
                <w:color w:val="auto"/>
              </w:rPr>
            </w:pPr>
            <w:r w:rsidRPr="00046FAB">
              <w:rPr>
                <w:color w:val="auto"/>
              </w:rPr>
              <w:object w:dxaOrig="6744" w:dyaOrig="5056">
                <v:shape id="_x0000_i1031" type="#_x0000_t75" style="width:288.75pt;height:159.75pt" o:ole="" o:bordertopcolor="this" o:borderleftcolor="this" o:borderbottomcolor="this" o:borderrightcolor="this">
                  <v:imagedata r:id="rId19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PowerPoint.Slide.12" ShapeID="_x0000_i1031" DrawAspect="Content" ObjectID="_1560149973" r:id="rId20"/>
              </w:object>
            </w:r>
          </w:p>
        </w:tc>
      </w:tr>
      <w:tr w:rsidR="00A712AA" w:rsidRPr="00046FAB" w:rsidTr="00A712AA">
        <w:tc>
          <w:tcPr>
            <w:tcW w:w="6062" w:type="dxa"/>
            <w:tcBorders>
              <w:top w:val="nil"/>
              <w:left w:val="nil"/>
              <w:bottom w:val="nil"/>
              <w:right w:val="nil"/>
            </w:tcBorders>
          </w:tcPr>
          <w:p w:rsidR="00A712AA" w:rsidRPr="00046FAB" w:rsidRDefault="00A712AA" w:rsidP="00AF677F">
            <w:pPr>
              <w:pStyle w:val="Default"/>
              <w:spacing w:line="360" w:lineRule="auto"/>
              <w:rPr>
                <w:color w:val="auto"/>
              </w:rPr>
            </w:pPr>
            <w:r w:rsidRPr="00046FAB">
              <w:rPr>
                <w:color w:val="auto"/>
              </w:rPr>
              <w:object w:dxaOrig="5454" w:dyaOrig="4088">
                <v:shape id="_x0000_i1032" type="#_x0000_t75" style="width:288.75pt;height:164.25pt" o:ole="" o:bordertopcolor="this" o:borderleftcolor="this" o:borderbottomcolor="this" o:borderrightcolor="this">
                  <v:imagedata r:id="rId21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PowerPoint.Slide.12" ShapeID="_x0000_i1032" DrawAspect="Content" ObjectID="_1560149974" r:id="rId22"/>
              </w:object>
            </w:r>
          </w:p>
        </w:tc>
      </w:tr>
    </w:tbl>
    <w:p w:rsidR="00A712AA" w:rsidRPr="00046FAB" w:rsidRDefault="00A712AA" w:rsidP="00D77C15">
      <w:pPr>
        <w:pStyle w:val="Default"/>
        <w:rPr>
          <w:color w:val="auto"/>
        </w:rPr>
      </w:pPr>
      <w:r w:rsidRPr="00046FAB">
        <w:rPr>
          <w:color w:val="auto"/>
        </w:rPr>
        <w:t>Ответы: 1)  -23  +4  -23  +4</w:t>
      </w:r>
      <w:r w:rsidR="004D06B5">
        <w:rPr>
          <w:color w:val="auto"/>
        </w:rPr>
        <w:t xml:space="preserve">            </w:t>
      </w:r>
      <w:r w:rsidRPr="00046FAB">
        <w:rPr>
          <w:color w:val="auto"/>
        </w:rPr>
        <w:t>2)</w:t>
      </w:r>
      <w:r>
        <w:rPr>
          <w:color w:val="auto"/>
        </w:rPr>
        <w:t xml:space="preserve"> </w:t>
      </w:r>
      <w:r w:rsidRPr="00046FAB">
        <w:rPr>
          <w:color w:val="auto"/>
        </w:rPr>
        <w:t xml:space="preserve"> -19  -15  +19  +15</w:t>
      </w:r>
    </w:p>
    <w:p w:rsidR="00A712AA" w:rsidRPr="00046FAB" w:rsidRDefault="00A712AA" w:rsidP="00D77C15">
      <w:pPr>
        <w:pStyle w:val="Default"/>
        <w:rPr>
          <w:color w:val="auto"/>
        </w:rPr>
      </w:pPr>
      <w:r w:rsidRPr="00046FAB">
        <w:rPr>
          <w:color w:val="auto"/>
        </w:rPr>
        <w:t>2. Выбрать числовой ряд, соответствующий заданному алгоритму.</w:t>
      </w:r>
    </w:p>
    <w:tbl>
      <w:tblPr>
        <w:tblStyle w:val="a5"/>
        <w:tblW w:w="59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20"/>
      </w:tblGrid>
      <w:tr w:rsidR="00A712AA" w:rsidRPr="00046FAB" w:rsidTr="00A712AA">
        <w:trPr>
          <w:trHeight w:val="2316"/>
        </w:trPr>
        <w:tc>
          <w:tcPr>
            <w:tcW w:w="5920" w:type="dxa"/>
          </w:tcPr>
          <w:p w:rsidR="00A712AA" w:rsidRPr="004E4338" w:rsidRDefault="00A712AA" w:rsidP="00AF677F">
            <w:pPr>
              <w:pStyle w:val="Default"/>
              <w:spacing w:line="360" w:lineRule="auto"/>
              <w:rPr>
                <w:color w:val="FF0000"/>
                <w:sz w:val="16"/>
                <w:szCs w:val="16"/>
              </w:rPr>
            </w:pPr>
            <w:r w:rsidRPr="00046FAB">
              <w:rPr>
                <w:color w:val="FF0000"/>
              </w:rPr>
              <w:object w:dxaOrig="7191" w:dyaOrig="5393">
                <v:shape id="_x0000_i1033" type="#_x0000_t75" style="width:282.75pt;height:192pt" o:ole="" o:bordertopcolor="this" o:borderleftcolor="this" o:borderbottomcolor="this" o:borderrightcolor="this">
                  <v:imagedata r:id="rId23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PowerPoint.Slide.12" ShapeID="_x0000_i1033" DrawAspect="Content" ObjectID="_1560149975" r:id="rId24"/>
              </w:object>
            </w:r>
          </w:p>
        </w:tc>
      </w:tr>
      <w:tr w:rsidR="00A712AA" w:rsidRPr="00046FAB" w:rsidTr="00A712AA">
        <w:tc>
          <w:tcPr>
            <w:tcW w:w="5920" w:type="dxa"/>
          </w:tcPr>
          <w:p w:rsidR="00A712AA" w:rsidRPr="00046FAB" w:rsidRDefault="00A712AA" w:rsidP="00AF677F">
            <w:pPr>
              <w:pStyle w:val="Default"/>
              <w:spacing w:line="360" w:lineRule="auto"/>
              <w:rPr>
                <w:color w:val="FF0000"/>
              </w:rPr>
            </w:pPr>
            <w:r w:rsidRPr="00046FAB">
              <w:rPr>
                <w:color w:val="FF0000"/>
              </w:rPr>
              <w:object w:dxaOrig="7191" w:dyaOrig="5393">
                <v:shape id="_x0000_i1034" type="#_x0000_t75" style="width:282pt;height:195.75pt" o:ole="" o:bordertopcolor="this" o:borderleftcolor="this" o:borderbottomcolor="this" o:borderrightcolor="this">
                  <v:imagedata r:id="rId25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PowerPoint.Slide.12" ShapeID="_x0000_i1034" DrawAspect="Content" ObjectID="_1560149976" r:id="rId26"/>
              </w:object>
            </w:r>
          </w:p>
        </w:tc>
      </w:tr>
    </w:tbl>
    <w:p w:rsidR="00A712AA" w:rsidRDefault="00A712AA" w:rsidP="00D77C15">
      <w:pPr>
        <w:pStyle w:val="Default"/>
        <w:jc w:val="both"/>
        <w:rPr>
          <w:color w:val="auto"/>
        </w:rPr>
      </w:pPr>
      <w:r w:rsidRPr="00046FAB">
        <w:rPr>
          <w:color w:val="auto"/>
        </w:rPr>
        <w:t>Ответы: 1)  2  15  -31  -18  -64</w:t>
      </w:r>
      <w:r w:rsidR="004D06B5">
        <w:rPr>
          <w:color w:val="auto"/>
        </w:rPr>
        <w:t xml:space="preserve">           </w:t>
      </w:r>
      <w:r>
        <w:rPr>
          <w:color w:val="auto"/>
        </w:rPr>
        <w:t xml:space="preserve">2)  -21  -38  -51  </w:t>
      </w:r>
      <w:r w:rsidRPr="00046FAB">
        <w:rPr>
          <w:color w:val="auto"/>
        </w:rPr>
        <w:t>-60  - 65</w:t>
      </w:r>
    </w:p>
    <w:p w:rsidR="00A712AA" w:rsidRDefault="00A712AA" w:rsidP="00D77C15">
      <w:pPr>
        <w:pStyle w:val="Default"/>
        <w:jc w:val="both"/>
        <w:rPr>
          <w:color w:val="auto"/>
        </w:rPr>
      </w:pPr>
      <w:r>
        <w:rPr>
          <w:color w:val="auto"/>
        </w:rPr>
        <w:t>По окончании данного задания на доске полностью открыт портрет «незнакомца».</w:t>
      </w:r>
    </w:p>
    <w:p w:rsidR="00A712AA" w:rsidRDefault="00A712AA" w:rsidP="00D77C15">
      <w:pPr>
        <w:pStyle w:val="Default"/>
        <w:jc w:val="both"/>
        <w:rPr>
          <w:color w:val="auto"/>
        </w:rPr>
      </w:pPr>
      <w:r>
        <w:rPr>
          <w:color w:val="auto"/>
        </w:rPr>
        <w:t>Учитель задает вопрос:</w:t>
      </w:r>
    </w:p>
    <w:p w:rsidR="00A712AA" w:rsidRDefault="00A712AA" w:rsidP="00D77C15">
      <w:pPr>
        <w:pStyle w:val="Default"/>
        <w:jc w:val="both"/>
        <w:rPr>
          <w:color w:val="auto"/>
        </w:rPr>
      </w:pPr>
      <w:r>
        <w:rPr>
          <w:color w:val="auto"/>
        </w:rPr>
        <w:t>- Кто этот незнакомец?</w:t>
      </w:r>
    </w:p>
    <w:p w:rsidR="00A712AA" w:rsidRDefault="00A712AA" w:rsidP="00D77C15">
      <w:pPr>
        <w:jc w:val="both"/>
        <w:rPr>
          <w:bCs/>
          <w:iCs/>
          <w:color w:val="000000"/>
        </w:rPr>
      </w:pPr>
      <w:r>
        <w:t xml:space="preserve">- </w:t>
      </w:r>
      <w:proofErr w:type="spellStart"/>
      <w:r w:rsidRPr="00260725">
        <w:rPr>
          <w:bCs/>
          <w:iCs/>
          <w:color w:val="000000"/>
        </w:rPr>
        <w:t>Брахмагупта</w:t>
      </w:r>
      <w:proofErr w:type="spellEnd"/>
      <w:r w:rsidRPr="00260725">
        <w:rPr>
          <w:bCs/>
          <w:iCs/>
          <w:color w:val="000000"/>
        </w:rPr>
        <w:t xml:space="preserve"> – индийский математик, который жил в VII веке.</w:t>
      </w:r>
      <w:r>
        <w:rPr>
          <w:bCs/>
          <w:iCs/>
          <w:color w:val="000000"/>
        </w:rPr>
        <w:t xml:space="preserve"> </w:t>
      </w:r>
    </w:p>
    <w:p w:rsidR="00A712AA" w:rsidRDefault="00A712AA" w:rsidP="00D77C15">
      <w:pPr>
        <w:pStyle w:val="Default"/>
        <w:jc w:val="both"/>
        <w:rPr>
          <w:rFonts w:eastAsia="Times New Roman"/>
          <w:bCs/>
          <w:iCs/>
          <w:lang w:eastAsia="ru-RU"/>
        </w:rPr>
      </w:pPr>
      <w:r>
        <w:rPr>
          <w:rFonts w:eastAsia="Times New Roman"/>
          <w:bCs/>
          <w:iCs/>
          <w:lang w:eastAsia="ru-RU"/>
        </w:rPr>
        <w:t xml:space="preserve">- </w:t>
      </w:r>
      <w:r w:rsidRPr="00260725">
        <w:rPr>
          <w:rFonts w:eastAsia="Times New Roman"/>
          <w:bCs/>
          <w:iCs/>
          <w:lang w:eastAsia="ru-RU"/>
        </w:rPr>
        <w:t>Одним из первых он начал использовать положительные и отрицательные числа. Положительные числа он называл «имущество», отрицательные – «долги». Правило сложения положительных и отрицательных чисел он выражал так: сумма двух имуществ - имущество, а</w:t>
      </w:r>
      <w:r>
        <w:rPr>
          <w:rFonts w:eastAsia="Times New Roman"/>
          <w:bCs/>
          <w:iCs/>
          <w:lang w:eastAsia="ru-RU"/>
        </w:rPr>
        <w:t xml:space="preserve"> </w:t>
      </w:r>
      <w:r w:rsidRPr="00260725">
        <w:rPr>
          <w:rFonts w:eastAsia="Times New Roman"/>
          <w:bCs/>
          <w:iCs/>
          <w:lang w:eastAsia="ru-RU"/>
        </w:rPr>
        <w:t>сумма двух долгов есть долг.</w:t>
      </w:r>
    </w:p>
    <w:p w:rsidR="00A712AA" w:rsidRPr="00A712AA" w:rsidRDefault="003B52B1" w:rsidP="00D77C15">
      <w:pPr>
        <w:pStyle w:val="Default"/>
        <w:rPr>
          <w:rFonts w:eastAsia="Times New Roman"/>
          <w:b/>
          <w:bCs/>
          <w:iCs/>
          <w:lang w:eastAsia="ru-RU"/>
        </w:rPr>
      </w:pPr>
      <w:r>
        <w:rPr>
          <w:rFonts w:eastAsia="Times New Roman"/>
          <w:b/>
          <w:bCs/>
          <w:iCs/>
          <w:lang w:eastAsia="ru-RU"/>
        </w:rPr>
        <w:t>7.</w:t>
      </w:r>
      <w:r w:rsidR="00A712AA" w:rsidRPr="00A712AA">
        <w:rPr>
          <w:rFonts w:eastAsia="Times New Roman"/>
          <w:b/>
          <w:bCs/>
          <w:iCs/>
          <w:lang w:eastAsia="ru-RU"/>
        </w:rPr>
        <w:t>Домашнее задание:</w:t>
      </w:r>
    </w:p>
    <w:p w:rsidR="00A712AA" w:rsidRPr="00046FAB" w:rsidRDefault="00A712AA" w:rsidP="00D77C15">
      <w:pPr>
        <w:pStyle w:val="Default"/>
        <w:rPr>
          <w:color w:val="auto"/>
        </w:rPr>
      </w:pPr>
      <w:r w:rsidRPr="00046FAB">
        <w:rPr>
          <w:color w:val="auto"/>
        </w:rPr>
        <w:t>№ 286 – вычислить</w:t>
      </w:r>
    </w:p>
    <w:p w:rsidR="00A712AA" w:rsidRPr="00046FAB" w:rsidRDefault="00A712AA" w:rsidP="00D77C15">
      <w:pPr>
        <w:pStyle w:val="Default"/>
        <w:rPr>
          <w:color w:val="auto"/>
        </w:rPr>
      </w:pPr>
      <w:r w:rsidRPr="00046FAB">
        <w:rPr>
          <w:color w:val="auto"/>
        </w:rPr>
        <w:t>№ 288 (д) – решить уравнение.</w:t>
      </w:r>
    </w:p>
    <w:p w:rsidR="00A712AA" w:rsidRDefault="00A712AA" w:rsidP="00D77C15">
      <w:pPr>
        <w:pStyle w:val="Default"/>
        <w:rPr>
          <w:color w:val="auto"/>
        </w:rPr>
      </w:pPr>
      <w:r w:rsidRPr="00046FAB">
        <w:rPr>
          <w:color w:val="auto"/>
        </w:rPr>
        <w:t>Составить 5 примеров на сложение и вычитание целых чисел.</w:t>
      </w:r>
    </w:p>
    <w:p w:rsidR="00A712AA" w:rsidRPr="00A712AA" w:rsidRDefault="003B52B1" w:rsidP="00D77C15">
      <w:pPr>
        <w:pStyle w:val="Default"/>
        <w:rPr>
          <w:b/>
          <w:color w:val="auto"/>
        </w:rPr>
      </w:pPr>
      <w:r>
        <w:rPr>
          <w:b/>
          <w:color w:val="auto"/>
        </w:rPr>
        <w:t>8.</w:t>
      </w:r>
      <w:r w:rsidR="00A712AA" w:rsidRPr="00A712AA">
        <w:rPr>
          <w:b/>
          <w:color w:val="auto"/>
        </w:rPr>
        <w:t>Рефлексия.</w:t>
      </w:r>
    </w:p>
    <w:p w:rsidR="00A712AA" w:rsidRPr="00B724C6" w:rsidRDefault="00A712AA" w:rsidP="00D77C15">
      <w:r w:rsidRPr="00B724C6">
        <w:t>Подводится итог урока:</w:t>
      </w:r>
    </w:p>
    <w:p w:rsidR="00A712AA" w:rsidRPr="00B724C6" w:rsidRDefault="00A712AA" w:rsidP="00D77C15">
      <w:r w:rsidRPr="00B724C6">
        <w:t>- Какой была тема урока? (Разность</w:t>
      </w:r>
      <w:r>
        <w:t xml:space="preserve"> целых</w:t>
      </w:r>
      <w:r w:rsidRPr="00B724C6">
        <w:t xml:space="preserve"> чисел)</w:t>
      </w:r>
    </w:p>
    <w:p w:rsidR="00A712AA" w:rsidRDefault="00A712AA" w:rsidP="00D77C15">
      <w:r w:rsidRPr="00B724C6">
        <w:t>- Какие задачи были поставлены? Достигнуты ли они? (Повторили правила нахождения целых чисел, решали нестандартные задания)</w:t>
      </w:r>
    </w:p>
    <w:p w:rsidR="00A712AA" w:rsidRPr="00B724C6" w:rsidRDefault="00A712AA" w:rsidP="00D77C15">
      <w:r w:rsidRPr="00B724C6">
        <w:t>Учащиеся оценивают свою работу на уроке, выражая собственное мнение, выставляют оценку за урок, заполняют таблицу в карте урока.</w:t>
      </w:r>
    </w:p>
    <w:p w:rsidR="00A712AA" w:rsidRPr="00046FAB" w:rsidRDefault="00A712AA" w:rsidP="00A712AA">
      <w:pPr>
        <w:pStyle w:val="Default"/>
        <w:spacing w:line="360" w:lineRule="auto"/>
        <w:rPr>
          <w:color w:val="auto"/>
        </w:rPr>
      </w:pPr>
    </w:p>
    <w:p w:rsidR="00A712AA" w:rsidRDefault="00A712AA" w:rsidP="00A712AA">
      <w:pPr>
        <w:pStyle w:val="Default"/>
        <w:spacing w:line="360" w:lineRule="auto"/>
        <w:rPr>
          <w:color w:val="auto"/>
        </w:rPr>
      </w:pPr>
    </w:p>
    <w:p w:rsidR="003B52B1" w:rsidRDefault="003B52B1" w:rsidP="002722FC">
      <w:pPr>
        <w:pStyle w:val="Default"/>
        <w:spacing w:line="360" w:lineRule="auto"/>
        <w:ind w:firstLine="8"/>
        <w:rPr>
          <w:b/>
          <w:color w:val="auto"/>
        </w:rPr>
      </w:pPr>
      <w:bookmarkStart w:id="0" w:name="_GoBack"/>
      <w:bookmarkEnd w:id="0"/>
    </w:p>
    <w:p w:rsidR="003B52B1" w:rsidRDefault="003B52B1" w:rsidP="002722FC">
      <w:pPr>
        <w:pStyle w:val="Default"/>
        <w:spacing w:line="360" w:lineRule="auto"/>
        <w:ind w:firstLine="8"/>
        <w:rPr>
          <w:b/>
          <w:color w:val="auto"/>
        </w:rPr>
      </w:pPr>
    </w:p>
    <w:p w:rsidR="003B52B1" w:rsidRDefault="003B52B1" w:rsidP="002722FC">
      <w:pPr>
        <w:pStyle w:val="Default"/>
        <w:spacing w:line="360" w:lineRule="auto"/>
        <w:ind w:firstLine="8"/>
        <w:rPr>
          <w:b/>
          <w:color w:val="auto"/>
        </w:rPr>
      </w:pPr>
    </w:p>
    <w:p w:rsidR="003B52B1" w:rsidRPr="00992415" w:rsidRDefault="003B52B1" w:rsidP="002722FC">
      <w:pPr>
        <w:pStyle w:val="Default"/>
        <w:spacing w:line="360" w:lineRule="auto"/>
        <w:ind w:firstLine="8"/>
        <w:rPr>
          <w:b/>
          <w:color w:val="auto"/>
        </w:rPr>
      </w:pPr>
    </w:p>
    <w:p w:rsidR="002722FC" w:rsidRPr="002722FC" w:rsidRDefault="002722FC">
      <w:pPr>
        <w:rPr>
          <w:b/>
        </w:rPr>
      </w:pPr>
    </w:p>
    <w:sectPr w:rsidR="002722FC" w:rsidRPr="002722FC" w:rsidSect="00C13A6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ont366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04BE8"/>
    <w:multiLevelType w:val="hybridMultilevel"/>
    <w:tmpl w:val="A3DE144A"/>
    <w:lvl w:ilvl="0" w:tplc="041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913796"/>
    <w:multiLevelType w:val="hybridMultilevel"/>
    <w:tmpl w:val="4500A1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E578E5"/>
    <w:multiLevelType w:val="multilevel"/>
    <w:tmpl w:val="8C6CA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90A7E93"/>
    <w:multiLevelType w:val="hybridMultilevel"/>
    <w:tmpl w:val="0E2E7F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580F"/>
    <w:rsid w:val="00052182"/>
    <w:rsid w:val="0016585D"/>
    <w:rsid w:val="00171A88"/>
    <w:rsid w:val="002722FC"/>
    <w:rsid w:val="00365D82"/>
    <w:rsid w:val="003B52B1"/>
    <w:rsid w:val="0048580F"/>
    <w:rsid w:val="004A7B72"/>
    <w:rsid w:val="004D06B5"/>
    <w:rsid w:val="006C10B9"/>
    <w:rsid w:val="007301D2"/>
    <w:rsid w:val="0080485B"/>
    <w:rsid w:val="008178AD"/>
    <w:rsid w:val="00873E7C"/>
    <w:rsid w:val="008E62CD"/>
    <w:rsid w:val="00992415"/>
    <w:rsid w:val="009F7FB1"/>
    <w:rsid w:val="00A241C4"/>
    <w:rsid w:val="00A712AA"/>
    <w:rsid w:val="00C13A6E"/>
    <w:rsid w:val="00D77C15"/>
    <w:rsid w:val="00D974BD"/>
    <w:rsid w:val="00EC39BE"/>
    <w:rsid w:val="00F93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8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8580F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4">
    <w:name w:val="List Paragraph"/>
    <w:basedOn w:val="a"/>
    <w:qFormat/>
    <w:rsid w:val="008E62CD"/>
    <w:pPr>
      <w:ind w:left="720"/>
      <w:contextualSpacing/>
    </w:pPr>
  </w:style>
  <w:style w:type="paragraph" w:customStyle="1" w:styleId="Default">
    <w:name w:val="Default"/>
    <w:rsid w:val="002722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9924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uiPriority w:val="99"/>
    <w:rsid w:val="00A712AA"/>
    <w:pPr>
      <w:spacing w:after="120"/>
      <w:ind w:left="283"/>
    </w:pPr>
    <w:rPr>
      <w:rFonts w:eastAsia="Calibri"/>
    </w:rPr>
  </w:style>
  <w:style w:type="character" w:customStyle="1" w:styleId="a7">
    <w:name w:val="Основной текст с отступом Знак"/>
    <w:basedOn w:val="a0"/>
    <w:link w:val="a6"/>
    <w:uiPriority w:val="99"/>
    <w:rsid w:val="00A712AA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B52B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B52B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Абзац списка1"/>
    <w:basedOn w:val="a"/>
    <w:rsid w:val="003B52B1"/>
    <w:pPr>
      <w:tabs>
        <w:tab w:val="left" w:pos="709"/>
      </w:tabs>
      <w:suppressAutoHyphens/>
      <w:spacing w:after="200" w:line="276" w:lineRule="atLeast"/>
    </w:pPr>
    <w:rPr>
      <w:rFonts w:ascii="Calibri" w:eastAsia="Verdana" w:hAnsi="Calibri" w:cs="font366"/>
      <w:color w:val="00000A"/>
      <w:kern w:val="1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PowerPoint1.sldx"/><Relationship Id="rId13" Type="http://schemas.openxmlformats.org/officeDocument/2006/relationships/image" Target="media/image4.emf"/><Relationship Id="rId18" Type="http://schemas.openxmlformats.org/officeDocument/2006/relationships/package" Target="embeddings/______Microsoft_PowerPoint6.sldx"/><Relationship Id="rId26" Type="http://schemas.openxmlformats.org/officeDocument/2006/relationships/package" Target="embeddings/______Microsoft_PowerPoint10.sldx"/><Relationship Id="rId3" Type="http://schemas.openxmlformats.org/officeDocument/2006/relationships/styles" Target="styles.xml"/><Relationship Id="rId21" Type="http://schemas.openxmlformats.org/officeDocument/2006/relationships/image" Target="media/image8.emf"/><Relationship Id="rId7" Type="http://schemas.openxmlformats.org/officeDocument/2006/relationships/image" Target="media/image1.emf"/><Relationship Id="rId12" Type="http://schemas.openxmlformats.org/officeDocument/2006/relationships/package" Target="embeddings/______Microsoft_PowerPoint3.sldx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package" Target="embeddings/______Microsoft_PowerPoint5.sldx"/><Relationship Id="rId20" Type="http://schemas.openxmlformats.org/officeDocument/2006/relationships/package" Target="embeddings/______Microsoft_PowerPoint7.sldx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package" Target="embeddings/______Microsoft_PowerPoint9.sldx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theme" Target="theme/theme1.xml"/><Relationship Id="rId10" Type="http://schemas.openxmlformats.org/officeDocument/2006/relationships/package" Target="embeddings/______Microsoft_PowerPoint2.sldx"/><Relationship Id="rId19" Type="http://schemas.openxmlformats.org/officeDocument/2006/relationships/image" Target="media/image7.emf"/><Relationship Id="rId4" Type="http://schemas.microsoft.com/office/2007/relationships/stylesWithEffects" Target="stylesWithEffects.xml"/><Relationship Id="rId9" Type="http://schemas.openxmlformats.org/officeDocument/2006/relationships/image" Target="media/image2.emf"/><Relationship Id="rId14" Type="http://schemas.openxmlformats.org/officeDocument/2006/relationships/package" Target="embeddings/______Microsoft_PowerPoint4.sldx"/><Relationship Id="rId22" Type="http://schemas.openxmlformats.org/officeDocument/2006/relationships/package" Target="embeddings/______Microsoft_PowerPoint8.sldx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1637F8-501E-43CC-8D0C-990DDB527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6</Pages>
  <Words>1132</Words>
  <Characters>6453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алибек</dc:creator>
  <cp:keywords/>
  <dc:description/>
  <cp:lastModifiedBy>user</cp:lastModifiedBy>
  <cp:revision>5</cp:revision>
  <dcterms:created xsi:type="dcterms:W3CDTF">2017-06-17T14:36:00Z</dcterms:created>
  <dcterms:modified xsi:type="dcterms:W3CDTF">2017-06-28T05:13:00Z</dcterms:modified>
</cp:coreProperties>
</file>